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8D291A" w14:textId="77777777" w:rsidR="005D7F50" w:rsidRDefault="005D7F50"/>
    <w:p w14:paraId="3A6EA4F6" w14:textId="77777777" w:rsidR="005D7F50" w:rsidRPr="00925D60" w:rsidRDefault="005D7F50" w:rsidP="00925D60"/>
    <w:p w14:paraId="41BB3507" w14:textId="77777777" w:rsidR="005D7F50" w:rsidRPr="00925D60" w:rsidRDefault="0066311C" w:rsidP="00925D60">
      <w:r>
        <w:rPr>
          <w:noProof/>
        </w:rPr>
        <w:drawing>
          <wp:anchor distT="0" distB="0" distL="114300" distR="114300" simplePos="0" relativeHeight="251657728" behindDoc="1" locked="0" layoutInCell="1" allowOverlap="1" wp14:anchorId="310FF69A" wp14:editId="4C744497">
            <wp:simplePos x="0" y="0"/>
            <wp:positionH relativeFrom="column">
              <wp:posOffset>2400300</wp:posOffset>
            </wp:positionH>
            <wp:positionV relativeFrom="paragraph">
              <wp:posOffset>-7620</wp:posOffset>
            </wp:positionV>
            <wp:extent cx="1371600" cy="1028700"/>
            <wp:effectExtent l="19050" t="0" r="0" b="0"/>
            <wp:wrapTight wrapText="bothSides">
              <wp:wrapPolygon edited="0">
                <wp:start x="-300" y="0"/>
                <wp:lineTo x="-300" y="21200"/>
                <wp:lineTo x="21600" y="21200"/>
                <wp:lineTo x="21600" y="0"/>
                <wp:lineTo x="-30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1371600" cy="1028700"/>
                    </a:xfrm>
                    <a:prstGeom prst="rect">
                      <a:avLst/>
                    </a:prstGeom>
                    <a:noFill/>
                  </pic:spPr>
                </pic:pic>
              </a:graphicData>
            </a:graphic>
          </wp:anchor>
        </w:drawing>
      </w:r>
    </w:p>
    <w:p w14:paraId="45EE2835" w14:textId="77777777" w:rsidR="005D7F50" w:rsidRPr="00925D60" w:rsidRDefault="005D7F50" w:rsidP="00925D60"/>
    <w:p w14:paraId="5C894AD9" w14:textId="77777777" w:rsidR="005D7F50" w:rsidRPr="00925D60" w:rsidRDefault="005D7F50" w:rsidP="00925D60"/>
    <w:p w14:paraId="1A095F9E" w14:textId="77777777" w:rsidR="005D7F50" w:rsidRPr="00925D60" w:rsidRDefault="005D7F50" w:rsidP="00925D60"/>
    <w:p w14:paraId="74A602BE" w14:textId="77777777" w:rsidR="005D7F50" w:rsidRPr="00925D60" w:rsidRDefault="005D7F50" w:rsidP="00925D60"/>
    <w:p w14:paraId="1FC424C4" w14:textId="77777777" w:rsidR="005D7F50" w:rsidRPr="00925D60" w:rsidRDefault="005D7F50" w:rsidP="00925D60"/>
    <w:p w14:paraId="42C342DA" w14:textId="77777777" w:rsidR="005D7F50" w:rsidRPr="00925D60" w:rsidRDefault="005D7F50" w:rsidP="00925D60"/>
    <w:p w14:paraId="57E88241" w14:textId="77777777" w:rsidR="005D7F50" w:rsidRPr="00925D60" w:rsidRDefault="005D7F50" w:rsidP="00925D60"/>
    <w:p w14:paraId="0DD9E862" w14:textId="77777777" w:rsidR="005D7F50" w:rsidRPr="00925D60" w:rsidRDefault="005D7F50" w:rsidP="00925D60"/>
    <w:p w14:paraId="7BB4B93C" w14:textId="77777777" w:rsidR="005D7F50" w:rsidRDefault="005D7F50" w:rsidP="00185797">
      <w:pPr>
        <w:jc w:val="center"/>
        <w:rPr>
          <w:rFonts w:ascii="Arial" w:hAnsi="Arial" w:cs="Arial"/>
          <w:b/>
          <w:sz w:val="40"/>
          <w:szCs w:val="40"/>
        </w:rPr>
      </w:pPr>
      <w:r w:rsidRPr="00185797">
        <w:rPr>
          <w:rFonts w:ascii="Arial" w:hAnsi="Arial" w:cs="Arial"/>
          <w:b/>
          <w:sz w:val="40"/>
          <w:szCs w:val="40"/>
        </w:rPr>
        <w:t>CLINICAL GUIDELINE</w:t>
      </w:r>
    </w:p>
    <w:p w14:paraId="5F33377E" w14:textId="77777777" w:rsidR="005D7F50" w:rsidRDefault="005D7F50" w:rsidP="00AA0375">
      <w:pPr>
        <w:rPr>
          <w:rFonts w:ascii="Arial" w:hAnsi="Arial" w:cs="Arial"/>
          <w:b/>
          <w:sz w:val="40"/>
          <w:szCs w:val="40"/>
        </w:rPr>
      </w:pPr>
    </w:p>
    <w:tbl>
      <w:tblPr>
        <w:tblpPr w:leftFromText="180" w:rightFromText="180" w:vertAnchor="page" w:horzAnchor="margin" w:tblpXSpec="center" w:tblpY="5056"/>
        <w:tblW w:w="9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0"/>
      </w:tblGrid>
      <w:tr w:rsidR="00AA0375" w14:paraId="6F2E70A7" w14:textId="77777777" w:rsidTr="000960C5">
        <w:trPr>
          <w:trHeight w:val="2826"/>
        </w:trPr>
        <w:tc>
          <w:tcPr>
            <w:tcW w:w="9910" w:type="dxa"/>
            <w:shd w:val="clear" w:color="auto" w:fill="0000FF"/>
          </w:tcPr>
          <w:p w14:paraId="4AE4D0FD" w14:textId="77777777" w:rsidR="00AA0375" w:rsidRPr="0003210F" w:rsidRDefault="00AA0375" w:rsidP="00AA0375">
            <w:pPr>
              <w:jc w:val="center"/>
              <w:rPr>
                <w:rFonts w:ascii="Arial" w:hAnsi="Arial" w:cs="Arial"/>
                <w:b/>
                <w:color w:val="FFFFFF"/>
                <w:sz w:val="52"/>
                <w:szCs w:val="52"/>
              </w:rPr>
            </w:pPr>
          </w:p>
          <w:p w14:paraId="4732492F" w14:textId="77777777" w:rsidR="00AA0375" w:rsidRPr="00702465" w:rsidRDefault="00D00784" w:rsidP="0051671C">
            <w:pPr>
              <w:jc w:val="center"/>
              <w:rPr>
                <w:rFonts w:ascii="Arial" w:hAnsi="Arial" w:cs="Arial"/>
                <w:b/>
                <w:color w:val="FFFFFF"/>
                <w:sz w:val="52"/>
                <w:szCs w:val="52"/>
              </w:rPr>
            </w:pPr>
            <w:r>
              <w:rPr>
                <w:rFonts w:ascii="Arial" w:hAnsi="Arial" w:cs="Arial"/>
                <w:b/>
                <w:sz w:val="52"/>
                <w:szCs w:val="52"/>
              </w:rPr>
              <w:t>Guideline Name</w:t>
            </w:r>
          </w:p>
        </w:tc>
      </w:tr>
    </w:tbl>
    <w:p w14:paraId="63A4BC0A" w14:textId="77777777" w:rsidR="005D7F50" w:rsidRDefault="005D7F50" w:rsidP="00925D60"/>
    <w:p w14:paraId="41CEB1C3" w14:textId="77777777" w:rsidR="00AA0375" w:rsidRDefault="00AA0375" w:rsidP="00CE799A">
      <w:pPr>
        <w:tabs>
          <w:tab w:val="left" w:pos="1050"/>
        </w:tabs>
        <w:jc w:val="both"/>
        <w:rPr>
          <w:rFonts w:ascii="Arial" w:hAnsi="Arial" w:cs="Arial"/>
          <w:sz w:val="20"/>
          <w:szCs w:val="20"/>
        </w:rPr>
      </w:pPr>
    </w:p>
    <w:p w14:paraId="31864F6C" w14:textId="77777777" w:rsidR="00AA0375" w:rsidRDefault="00AA0375" w:rsidP="00CE799A">
      <w:pPr>
        <w:tabs>
          <w:tab w:val="left" w:pos="1050"/>
        </w:tabs>
        <w:jc w:val="both"/>
        <w:rPr>
          <w:rFonts w:ascii="Arial" w:hAnsi="Arial" w:cs="Arial"/>
          <w:sz w:val="20"/>
          <w:szCs w:val="20"/>
        </w:rPr>
      </w:pPr>
    </w:p>
    <w:p w14:paraId="08A1A3F3" w14:textId="77777777" w:rsidR="005D7F50" w:rsidRPr="00AE7F7C" w:rsidRDefault="005D7F50" w:rsidP="00CE799A">
      <w:pPr>
        <w:tabs>
          <w:tab w:val="left" w:pos="1050"/>
        </w:tabs>
        <w:jc w:val="both"/>
        <w:rPr>
          <w:rFonts w:ascii="Arial" w:hAnsi="Arial" w:cs="Arial"/>
          <w:sz w:val="20"/>
          <w:szCs w:val="20"/>
        </w:rPr>
      </w:pPr>
      <w:r w:rsidRPr="00AE7F7C">
        <w:rPr>
          <w:rFonts w:ascii="Arial" w:hAnsi="Arial" w:cs="Arial"/>
          <w:sz w:val="20"/>
          <w:szCs w:val="20"/>
        </w:rPr>
        <w:t xml:space="preserve">A guideline is intended to assist healthcare professionals in the choice of disease-specific treatments. </w:t>
      </w:r>
    </w:p>
    <w:p w14:paraId="3C1B6038" w14:textId="77777777" w:rsidR="005D7F50" w:rsidRPr="00AE7F7C" w:rsidRDefault="005D7F50" w:rsidP="00CE799A">
      <w:pPr>
        <w:tabs>
          <w:tab w:val="left" w:pos="1050"/>
        </w:tabs>
        <w:jc w:val="both"/>
        <w:rPr>
          <w:rFonts w:ascii="Arial" w:hAnsi="Arial" w:cs="Arial"/>
          <w:sz w:val="20"/>
          <w:szCs w:val="20"/>
        </w:rPr>
      </w:pPr>
    </w:p>
    <w:p w14:paraId="01470E01" w14:textId="77777777" w:rsidR="005D7F50" w:rsidRPr="00AE7F7C" w:rsidRDefault="005D7F50" w:rsidP="00CE799A">
      <w:pPr>
        <w:tabs>
          <w:tab w:val="left" w:pos="1050"/>
        </w:tabs>
        <w:jc w:val="both"/>
        <w:rPr>
          <w:rFonts w:ascii="Arial" w:hAnsi="Arial" w:cs="Arial"/>
          <w:sz w:val="20"/>
          <w:szCs w:val="20"/>
        </w:rPr>
      </w:pPr>
      <w:r w:rsidRPr="00AE7F7C">
        <w:rPr>
          <w:rFonts w:ascii="Arial" w:hAnsi="Arial" w:cs="Arial"/>
          <w:sz w:val="20"/>
          <w:szCs w:val="20"/>
        </w:rPr>
        <w:t xml:space="preserve">Clinical judgement should be exercised on the applicability of any guideline, influenced by individual patient characteristics. Clinicians should be mindful of the potential for harmful polypharmacy and increased susceptibility to adverse drug reactions in patients with multiple morbidities or frailty. </w:t>
      </w:r>
    </w:p>
    <w:p w14:paraId="1DF0DEAF" w14:textId="77777777" w:rsidR="005D7F50" w:rsidRPr="00AE7F7C" w:rsidRDefault="005D7F50" w:rsidP="00CE799A">
      <w:pPr>
        <w:tabs>
          <w:tab w:val="left" w:pos="1050"/>
        </w:tabs>
        <w:jc w:val="both"/>
        <w:rPr>
          <w:rFonts w:ascii="Arial" w:hAnsi="Arial" w:cs="Arial"/>
          <w:sz w:val="20"/>
          <w:szCs w:val="20"/>
        </w:rPr>
      </w:pPr>
    </w:p>
    <w:p w14:paraId="3C9B9A65" w14:textId="77777777" w:rsidR="005D7F50" w:rsidRDefault="005D7F50" w:rsidP="00CE799A">
      <w:pPr>
        <w:tabs>
          <w:tab w:val="left" w:pos="1050"/>
        </w:tabs>
        <w:jc w:val="both"/>
        <w:rPr>
          <w:rFonts w:ascii="Arial" w:hAnsi="Arial" w:cs="Arial"/>
          <w:sz w:val="20"/>
          <w:szCs w:val="20"/>
        </w:rPr>
      </w:pPr>
      <w:r w:rsidRPr="00AE7F7C">
        <w:rPr>
          <w:rFonts w:ascii="Arial" w:hAnsi="Arial" w:cs="Arial"/>
          <w:sz w:val="20"/>
          <w:szCs w:val="20"/>
        </w:rPr>
        <w:t>If, after discussion with the patient or carer, there are good reasons for not following a guideline, it is good practice to record these and communicate them to others involved in the care of the patient.</w:t>
      </w:r>
    </w:p>
    <w:p w14:paraId="387EEA39" w14:textId="77777777" w:rsidR="0066311C" w:rsidRDefault="0066311C" w:rsidP="00CE799A">
      <w:pPr>
        <w:tabs>
          <w:tab w:val="left" w:pos="1050"/>
        </w:tabs>
        <w:jc w:val="both"/>
        <w:rPr>
          <w:rFonts w:ascii="Arial" w:hAnsi="Arial" w:cs="Arial"/>
          <w:sz w:val="20"/>
          <w:szCs w:val="20"/>
        </w:rPr>
      </w:pPr>
    </w:p>
    <w:p w14:paraId="77EC6079" w14:textId="77777777" w:rsidR="00AA0375" w:rsidRDefault="00AA0375" w:rsidP="00CE799A">
      <w:pPr>
        <w:tabs>
          <w:tab w:val="left" w:pos="1050"/>
        </w:tabs>
        <w:jc w:val="both"/>
        <w:rPr>
          <w:rFonts w:ascii="Arial" w:hAnsi="Arial" w:cs="Arial"/>
          <w:sz w:val="20"/>
          <w:szCs w:val="20"/>
        </w:rPr>
      </w:pPr>
    </w:p>
    <w:p w14:paraId="423E0502" w14:textId="77777777" w:rsidR="00AA0375" w:rsidRDefault="00AA0375" w:rsidP="00CE799A">
      <w:pPr>
        <w:tabs>
          <w:tab w:val="left" w:pos="1050"/>
        </w:tabs>
        <w:jc w:val="both"/>
        <w:rPr>
          <w:rFonts w:ascii="Arial" w:hAnsi="Arial" w:cs="Arial"/>
          <w:sz w:val="20"/>
          <w:szCs w:val="20"/>
        </w:rPr>
      </w:pPr>
    </w:p>
    <w:p w14:paraId="6052EBBA" w14:textId="77777777" w:rsidR="005D7F50" w:rsidRPr="00AE7F7C" w:rsidRDefault="005D7F50" w:rsidP="00925D60">
      <w:pPr>
        <w:tabs>
          <w:tab w:val="left" w:pos="1050"/>
        </w:tabs>
        <w:rPr>
          <w:rFonts w:ascii="Arial" w:hAnsi="Arial" w:cs="Arial"/>
          <w:sz w:val="20"/>
          <w:szCs w:val="20"/>
        </w:rPr>
      </w:pPr>
    </w:p>
    <w:tbl>
      <w:tblPr>
        <w:tblW w:w="9961" w:type="dxa"/>
        <w:tblInd w:w="-175" w:type="dxa"/>
        <w:tblLayout w:type="fixed"/>
        <w:tblCellMar>
          <w:left w:w="0" w:type="dxa"/>
          <w:right w:w="0" w:type="dxa"/>
        </w:tblCellMar>
        <w:tblLook w:val="0000" w:firstRow="0" w:lastRow="0" w:firstColumn="0" w:lastColumn="0" w:noHBand="0" w:noVBand="0"/>
      </w:tblPr>
      <w:tblGrid>
        <w:gridCol w:w="2732"/>
        <w:gridCol w:w="7229"/>
      </w:tblGrid>
      <w:tr w:rsidR="00931F13" w14:paraId="589ED965" w14:textId="77777777" w:rsidTr="006411FB">
        <w:trPr>
          <w:trHeight w:val="420"/>
        </w:trPr>
        <w:tc>
          <w:tcPr>
            <w:tcW w:w="2732" w:type="dxa"/>
            <w:tcBorders>
              <w:top w:val="single" w:sz="4" w:space="0" w:color="C0C0C0"/>
              <w:left w:val="single" w:sz="4" w:space="0" w:color="C0C0C0"/>
              <w:bottom w:val="single" w:sz="4" w:space="0" w:color="C0C0C0"/>
              <w:right w:val="single" w:sz="4" w:space="0" w:color="C0C0C0"/>
            </w:tcBorders>
            <w:vAlign w:val="center"/>
          </w:tcPr>
          <w:p w14:paraId="682A1BC7" w14:textId="77777777" w:rsidR="00931F13" w:rsidRPr="009A760C" w:rsidRDefault="00931F13" w:rsidP="004904EA">
            <w:pPr>
              <w:pStyle w:val="TableParagraph"/>
              <w:kinsoku w:val="0"/>
              <w:overflowPunct w:val="0"/>
              <w:spacing w:line="227" w:lineRule="exact"/>
              <w:ind w:left="102"/>
              <w:rPr>
                <w:rFonts w:ascii="Arial" w:hAnsi="Arial" w:cs="Arial"/>
                <w:sz w:val="20"/>
                <w:szCs w:val="20"/>
              </w:rPr>
            </w:pPr>
            <w:r>
              <w:rPr>
                <w:rFonts w:ascii="Arial" w:hAnsi="Arial" w:cs="Arial"/>
                <w:b/>
                <w:bCs/>
                <w:spacing w:val="-1"/>
                <w:sz w:val="20"/>
                <w:szCs w:val="20"/>
              </w:rPr>
              <w:t>Version Number</w:t>
            </w:r>
            <w:r w:rsidRPr="009A760C">
              <w:rPr>
                <w:rFonts w:ascii="Arial" w:hAnsi="Arial" w:cs="Arial"/>
                <w:b/>
                <w:bCs/>
                <w:sz w:val="20"/>
                <w:szCs w:val="20"/>
              </w:rPr>
              <w:t>:</w:t>
            </w:r>
          </w:p>
        </w:tc>
        <w:tc>
          <w:tcPr>
            <w:tcW w:w="7229" w:type="dxa"/>
            <w:tcBorders>
              <w:top w:val="single" w:sz="4" w:space="0" w:color="C0C0C0"/>
              <w:left w:val="single" w:sz="4" w:space="0" w:color="C0C0C0"/>
              <w:bottom w:val="single" w:sz="4" w:space="0" w:color="C0C0C0"/>
              <w:right w:val="single" w:sz="4" w:space="0" w:color="C0C0C0"/>
            </w:tcBorders>
            <w:vAlign w:val="center"/>
          </w:tcPr>
          <w:p w14:paraId="32789FFF" w14:textId="77777777" w:rsidR="00931F13" w:rsidRPr="00D00784" w:rsidRDefault="00931F13" w:rsidP="00F8003F">
            <w:pPr>
              <w:pStyle w:val="TableParagraph"/>
              <w:kinsoku w:val="0"/>
              <w:overflowPunct w:val="0"/>
              <w:spacing w:line="226" w:lineRule="exact"/>
              <w:ind w:left="102"/>
              <w:rPr>
                <w:rFonts w:ascii="Arial" w:hAnsi="Arial" w:cs="Arial"/>
                <w:i/>
                <w:color w:val="FF0000"/>
                <w:sz w:val="20"/>
                <w:szCs w:val="20"/>
              </w:rPr>
            </w:pPr>
            <w:r>
              <w:rPr>
                <w:rFonts w:ascii="Arial" w:hAnsi="Arial" w:cs="Arial"/>
                <w:i/>
                <w:color w:val="FF0000"/>
                <w:sz w:val="20"/>
                <w:szCs w:val="20"/>
              </w:rPr>
              <w:t xml:space="preserve">Enter </w:t>
            </w:r>
            <w:r w:rsidRPr="00D00784">
              <w:rPr>
                <w:rFonts w:ascii="Arial" w:hAnsi="Arial" w:cs="Arial"/>
                <w:i/>
                <w:color w:val="FF0000"/>
                <w:sz w:val="20"/>
                <w:szCs w:val="20"/>
              </w:rPr>
              <w:t>version number</w:t>
            </w:r>
          </w:p>
        </w:tc>
      </w:tr>
      <w:tr w:rsidR="00F8003F" w14:paraId="30996D01" w14:textId="77777777" w:rsidTr="00F8003F">
        <w:trPr>
          <w:trHeight w:val="420"/>
        </w:trPr>
        <w:tc>
          <w:tcPr>
            <w:tcW w:w="2732" w:type="dxa"/>
            <w:tcBorders>
              <w:top w:val="single" w:sz="4" w:space="0" w:color="C0C0C0"/>
              <w:left w:val="single" w:sz="4" w:space="0" w:color="C0C0C0"/>
              <w:bottom w:val="single" w:sz="4" w:space="0" w:color="C0C0C0"/>
              <w:right w:val="single" w:sz="4" w:space="0" w:color="C0C0C0"/>
            </w:tcBorders>
            <w:vAlign w:val="center"/>
          </w:tcPr>
          <w:p w14:paraId="6106D6C6" w14:textId="77777777" w:rsidR="00F8003F" w:rsidRPr="009A760C" w:rsidRDefault="00F8003F" w:rsidP="004904EA">
            <w:pPr>
              <w:pStyle w:val="TableParagraph"/>
              <w:kinsoku w:val="0"/>
              <w:overflowPunct w:val="0"/>
              <w:spacing w:line="227" w:lineRule="exact"/>
              <w:ind w:left="102"/>
              <w:rPr>
                <w:rFonts w:ascii="Arial" w:hAnsi="Arial" w:cs="Arial"/>
                <w:b/>
                <w:bCs/>
                <w:sz w:val="20"/>
                <w:szCs w:val="20"/>
              </w:rPr>
            </w:pPr>
            <w:r>
              <w:rPr>
                <w:rFonts w:ascii="Arial" w:hAnsi="Arial" w:cs="Arial"/>
                <w:b/>
                <w:bCs/>
                <w:sz w:val="20"/>
                <w:szCs w:val="20"/>
              </w:rPr>
              <w:t>Does this version include changes to clinical advice:</w:t>
            </w:r>
          </w:p>
        </w:tc>
        <w:tc>
          <w:tcPr>
            <w:tcW w:w="7229" w:type="dxa"/>
            <w:tcBorders>
              <w:top w:val="single" w:sz="4" w:space="0" w:color="C0C0C0"/>
              <w:left w:val="single" w:sz="4" w:space="0" w:color="C0C0C0"/>
              <w:bottom w:val="single" w:sz="4" w:space="0" w:color="C0C0C0"/>
              <w:right w:val="single" w:sz="4" w:space="0" w:color="C0C0C0"/>
            </w:tcBorders>
            <w:vAlign w:val="center"/>
          </w:tcPr>
          <w:p w14:paraId="5E6A5706" w14:textId="77777777" w:rsidR="00F8003F" w:rsidRPr="00D00784" w:rsidRDefault="00F8003F" w:rsidP="004904EA">
            <w:pPr>
              <w:pStyle w:val="TableParagraph"/>
              <w:kinsoku w:val="0"/>
              <w:overflowPunct w:val="0"/>
              <w:spacing w:line="226" w:lineRule="exact"/>
              <w:ind w:left="102"/>
              <w:rPr>
                <w:rFonts w:ascii="Arial" w:hAnsi="Arial" w:cs="Arial"/>
                <w:i/>
                <w:color w:val="FF0000"/>
                <w:sz w:val="20"/>
                <w:szCs w:val="20"/>
              </w:rPr>
            </w:pPr>
            <w:r w:rsidRPr="00D00784">
              <w:rPr>
                <w:rFonts w:ascii="Arial" w:hAnsi="Arial" w:cs="Arial"/>
                <w:i/>
                <w:color w:val="FF0000"/>
                <w:sz w:val="20"/>
                <w:szCs w:val="20"/>
              </w:rPr>
              <w:t>Yes/No</w:t>
            </w:r>
          </w:p>
        </w:tc>
      </w:tr>
      <w:tr w:rsidR="00F8003F" w14:paraId="70F21B5C" w14:textId="77777777" w:rsidTr="00F8003F">
        <w:trPr>
          <w:trHeight w:val="420"/>
        </w:trPr>
        <w:tc>
          <w:tcPr>
            <w:tcW w:w="2732" w:type="dxa"/>
            <w:tcBorders>
              <w:top w:val="single" w:sz="4" w:space="0" w:color="C0C0C0"/>
              <w:left w:val="single" w:sz="4" w:space="0" w:color="C0C0C0"/>
              <w:bottom w:val="single" w:sz="4" w:space="0" w:color="C0C0C0"/>
              <w:right w:val="single" w:sz="4" w:space="0" w:color="C0C0C0"/>
            </w:tcBorders>
            <w:vAlign w:val="center"/>
          </w:tcPr>
          <w:p w14:paraId="08F78174" w14:textId="77777777" w:rsidR="00F8003F" w:rsidRPr="009A760C" w:rsidRDefault="00F8003F" w:rsidP="004904EA">
            <w:pPr>
              <w:pStyle w:val="TableParagraph"/>
              <w:kinsoku w:val="0"/>
              <w:overflowPunct w:val="0"/>
              <w:spacing w:line="227" w:lineRule="exact"/>
              <w:ind w:left="102"/>
              <w:rPr>
                <w:rFonts w:ascii="Arial" w:hAnsi="Arial" w:cs="Arial"/>
                <w:sz w:val="20"/>
                <w:szCs w:val="20"/>
              </w:rPr>
            </w:pPr>
            <w:r>
              <w:rPr>
                <w:rFonts w:ascii="Arial" w:hAnsi="Arial" w:cs="Arial"/>
                <w:b/>
                <w:bCs/>
                <w:sz w:val="20"/>
                <w:szCs w:val="20"/>
              </w:rPr>
              <w:t>Date Approved</w:t>
            </w:r>
            <w:r w:rsidRPr="009A760C">
              <w:rPr>
                <w:rFonts w:ascii="Arial" w:hAnsi="Arial" w:cs="Arial"/>
                <w:b/>
                <w:bCs/>
                <w:sz w:val="20"/>
                <w:szCs w:val="20"/>
              </w:rPr>
              <w:t>:</w:t>
            </w:r>
          </w:p>
        </w:tc>
        <w:tc>
          <w:tcPr>
            <w:tcW w:w="7229" w:type="dxa"/>
            <w:tcBorders>
              <w:top w:val="single" w:sz="4" w:space="0" w:color="C0C0C0"/>
              <w:left w:val="single" w:sz="4" w:space="0" w:color="C0C0C0"/>
              <w:bottom w:val="single" w:sz="4" w:space="0" w:color="C0C0C0"/>
              <w:right w:val="single" w:sz="4" w:space="0" w:color="C0C0C0"/>
            </w:tcBorders>
            <w:vAlign w:val="center"/>
          </w:tcPr>
          <w:p w14:paraId="1A2DFA90" w14:textId="77777777" w:rsidR="00F8003F" w:rsidRPr="00D00784" w:rsidRDefault="00F8003F" w:rsidP="0051671C">
            <w:pPr>
              <w:pStyle w:val="TableParagraph"/>
              <w:kinsoku w:val="0"/>
              <w:overflowPunct w:val="0"/>
              <w:spacing w:line="226" w:lineRule="exact"/>
              <w:ind w:left="102"/>
              <w:rPr>
                <w:rFonts w:ascii="Arial" w:hAnsi="Arial" w:cs="Arial"/>
                <w:i/>
                <w:color w:val="FF0000"/>
                <w:sz w:val="20"/>
                <w:szCs w:val="20"/>
              </w:rPr>
            </w:pPr>
            <w:r w:rsidRPr="00D00784">
              <w:rPr>
                <w:rFonts w:ascii="Arial" w:hAnsi="Arial" w:cs="Arial"/>
                <w:i/>
                <w:color w:val="FF0000"/>
                <w:sz w:val="20"/>
                <w:szCs w:val="20"/>
              </w:rPr>
              <w:t>Enter date approved</w:t>
            </w:r>
          </w:p>
        </w:tc>
      </w:tr>
      <w:tr w:rsidR="00F8003F" w14:paraId="2DD100AD" w14:textId="77777777" w:rsidTr="00F8003F">
        <w:trPr>
          <w:trHeight w:val="420"/>
        </w:trPr>
        <w:tc>
          <w:tcPr>
            <w:tcW w:w="2732" w:type="dxa"/>
            <w:tcBorders>
              <w:top w:val="single" w:sz="4" w:space="0" w:color="C0C0C0"/>
              <w:left w:val="single" w:sz="4" w:space="0" w:color="C0C0C0"/>
              <w:bottom w:val="single" w:sz="4" w:space="0" w:color="C0C0C0"/>
              <w:right w:val="single" w:sz="4" w:space="0" w:color="C0C0C0"/>
            </w:tcBorders>
            <w:vAlign w:val="center"/>
          </w:tcPr>
          <w:p w14:paraId="13108958" w14:textId="77777777" w:rsidR="00F8003F" w:rsidRPr="009A760C" w:rsidRDefault="00F8003F" w:rsidP="004904EA">
            <w:pPr>
              <w:pStyle w:val="TableParagraph"/>
              <w:kinsoku w:val="0"/>
              <w:overflowPunct w:val="0"/>
              <w:spacing w:line="227" w:lineRule="exact"/>
              <w:ind w:left="102"/>
              <w:rPr>
                <w:rFonts w:ascii="Arial" w:hAnsi="Arial" w:cs="Arial"/>
                <w:b/>
                <w:bCs/>
                <w:sz w:val="20"/>
                <w:szCs w:val="20"/>
              </w:rPr>
            </w:pPr>
            <w:r>
              <w:rPr>
                <w:rFonts w:ascii="Arial" w:hAnsi="Arial" w:cs="Arial"/>
                <w:b/>
                <w:bCs/>
                <w:sz w:val="20"/>
                <w:szCs w:val="20"/>
              </w:rPr>
              <w:t>Date of Next Review:</w:t>
            </w:r>
          </w:p>
        </w:tc>
        <w:tc>
          <w:tcPr>
            <w:tcW w:w="7229" w:type="dxa"/>
            <w:tcBorders>
              <w:top w:val="single" w:sz="4" w:space="0" w:color="C0C0C0"/>
              <w:left w:val="single" w:sz="4" w:space="0" w:color="C0C0C0"/>
              <w:bottom w:val="single" w:sz="4" w:space="0" w:color="C0C0C0"/>
              <w:right w:val="single" w:sz="4" w:space="0" w:color="C0C0C0"/>
            </w:tcBorders>
            <w:vAlign w:val="center"/>
          </w:tcPr>
          <w:p w14:paraId="7C719E40" w14:textId="77777777" w:rsidR="00F8003F" w:rsidRPr="00D00784" w:rsidRDefault="00F8003F" w:rsidP="00AA0375">
            <w:pPr>
              <w:pStyle w:val="TableParagraph"/>
              <w:kinsoku w:val="0"/>
              <w:overflowPunct w:val="0"/>
              <w:spacing w:line="226" w:lineRule="exact"/>
              <w:ind w:left="102"/>
              <w:rPr>
                <w:rFonts w:ascii="Arial" w:hAnsi="Arial" w:cs="Arial"/>
                <w:i/>
                <w:color w:val="FF0000"/>
                <w:sz w:val="20"/>
                <w:szCs w:val="20"/>
              </w:rPr>
            </w:pPr>
            <w:r w:rsidRPr="00D00784">
              <w:rPr>
                <w:rFonts w:ascii="Arial" w:hAnsi="Arial" w:cs="Arial"/>
                <w:i/>
                <w:color w:val="FF0000"/>
                <w:sz w:val="20"/>
                <w:szCs w:val="20"/>
              </w:rPr>
              <w:t>Enter next review date</w:t>
            </w:r>
          </w:p>
        </w:tc>
      </w:tr>
      <w:tr w:rsidR="00F8003F" w14:paraId="423F1B5E" w14:textId="77777777" w:rsidTr="00F8003F">
        <w:trPr>
          <w:trHeight w:val="420"/>
        </w:trPr>
        <w:tc>
          <w:tcPr>
            <w:tcW w:w="2732" w:type="dxa"/>
            <w:tcBorders>
              <w:top w:val="single" w:sz="4" w:space="0" w:color="C0C0C0"/>
              <w:left w:val="single" w:sz="4" w:space="0" w:color="C0C0C0"/>
              <w:bottom w:val="single" w:sz="4" w:space="0" w:color="C0C0C0"/>
              <w:right w:val="single" w:sz="4" w:space="0" w:color="C0C0C0"/>
            </w:tcBorders>
            <w:vAlign w:val="center"/>
          </w:tcPr>
          <w:p w14:paraId="4613B767" w14:textId="77777777" w:rsidR="00F8003F" w:rsidRPr="009A760C" w:rsidRDefault="00F8003F" w:rsidP="004904EA">
            <w:pPr>
              <w:pStyle w:val="TableParagraph"/>
              <w:kinsoku w:val="0"/>
              <w:overflowPunct w:val="0"/>
              <w:spacing w:line="227" w:lineRule="exact"/>
              <w:ind w:left="102"/>
              <w:rPr>
                <w:rFonts w:ascii="Arial" w:hAnsi="Arial" w:cs="Arial"/>
                <w:sz w:val="20"/>
                <w:szCs w:val="20"/>
              </w:rPr>
            </w:pPr>
            <w:r w:rsidRPr="009A760C">
              <w:rPr>
                <w:rFonts w:ascii="Arial" w:hAnsi="Arial" w:cs="Arial"/>
                <w:b/>
                <w:bCs/>
                <w:sz w:val="20"/>
                <w:szCs w:val="20"/>
              </w:rPr>
              <w:t>Lead Author:</w:t>
            </w:r>
          </w:p>
        </w:tc>
        <w:tc>
          <w:tcPr>
            <w:tcW w:w="7229" w:type="dxa"/>
            <w:tcBorders>
              <w:top w:val="single" w:sz="4" w:space="0" w:color="C0C0C0"/>
              <w:left w:val="single" w:sz="4" w:space="0" w:color="C0C0C0"/>
              <w:bottom w:val="single" w:sz="4" w:space="0" w:color="C0C0C0"/>
              <w:right w:val="single" w:sz="4" w:space="0" w:color="C0C0C0"/>
            </w:tcBorders>
            <w:vAlign w:val="center"/>
          </w:tcPr>
          <w:p w14:paraId="7D6FB9FD" w14:textId="77777777" w:rsidR="00F8003F" w:rsidRPr="00D00784" w:rsidRDefault="00F8003F" w:rsidP="00AA0375">
            <w:pPr>
              <w:pStyle w:val="TableParagraph"/>
              <w:kinsoku w:val="0"/>
              <w:overflowPunct w:val="0"/>
              <w:spacing w:line="226" w:lineRule="exact"/>
              <w:ind w:left="102"/>
              <w:rPr>
                <w:rFonts w:ascii="Arial" w:hAnsi="Arial" w:cs="Arial"/>
                <w:i/>
                <w:color w:val="FF0000"/>
                <w:sz w:val="20"/>
                <w:szCs w:val="20"/>
              </w:rPr>
            </w:pPr>
            <w:r w:rsidRPr="00D00784">
              <w:rPr>
                <w:rFonts w:ascii="Arial" w:hAnsi="Arial" w:cs="Arial"/>
                <w:i/>
                <w:color w:val="FF0000"/>
                <w:sz w:val="20"/>
                <w:szCs w:val="20"/>
              </w:rPr>
              <w:t>Lead authors name</w:t>
            </w:r>
          </w:p>
        </w:tc>
      </w:tr>
      <w:tr w:rsidR="00F8003F" w14:paraId="3BFD3EEB" w14:textId="77777777" w:rsidTr="00F8003F">
        <w:trPr>
          <w:trHeight w:val="420"/>
        </w:trPr>
        <w:tc>
          <w:tcPr>
            <w:tcW w:w="2732" w:type="dxa"/>
            <w:tcBorders>
              <w:top w:val="single" w:sz="4" w:space="0" w:color="C0C0C0"/>
              <w:left w:val="single" w:sz="4" w:space="0" w:color="C0C0C0"/>
              <w:bottom w:val="single" w:sz="4" w:space="0" w:color="C0C0C0"/>
              <w:right w:val="single" w:sz="4" w:space="0" w:color="C0C0C0"/>
            </w:tcBorders>
            <w:vAlign w:val="center"/>
          </w:tcPr>
          <w:p w14:paraId="0A09B3C0" w14:textId="77777777" w:rsidR="00F8003F" w:rsidRPr="009A760C" w:rsidRDefault="00F8003F" w:rsidP="004904EA">
            <w:pPr>
              <w:pStyle w:val="TableParagraph"/>
              <w:kinsoku w:val="0"/>
              <w:overflowPunct w:val="0"/>
              <w:spacing w:line="227" w:lineRule="exact"/>
              <w:ind w:left="102"/>
              <w:rPr>
                <w:rFonts w:ascii="Arial" w:hAnsi="Arial" w:cs="Arial"/>
                <w:sz w:val="20"/>
                <w:szCs w:val="20"/>
              </w:rPr>
            </w:pPr>
            <w:r w:rsidRPr="009A760C">
              <w:rPr>
                <w:rFonts w:ascii="Arial" w:hAnsi="Arial" w:cs="Arial"/>
                <w:b/>
                <w:bCs/>
                <w:sz w:val="20"/>
                <w:szCs w:val="20"/>
              </w:rPr>
              <w:t>Approval Group:</w:t>
            </w:r>
          </w:p>
        </w:tc>
        <w:tc>
          <w:tcPr>
            <w:tcW w:w="7229" w:type="dxa"/>
            <w:tcBorders>
              <w:top w:val="single" w:sz="4" w:space="0" w:color="C0C0C0"/>
              <w:left w:val="single" w:sz="4" w:space="0" w:color="C0C0C0"/>
              <w:bottom w:val="single" w:sz="4" w:space="0" w:color="C0C0C0"/>
              <w:right w:val="single" w:sz="4" w:space="0" w:color="C0C0C0"/>
            </w:tcBorders>
            <w:vAlign w:val="center"/>
          </w:tcPr>
          <w:p w14:paraId="314194FB" w14:textId="77777777" w:rsidR="00F8003F" w:rsidRPr="00D00784" w:rsidRDefault="00F8003F" w:rsidP="004904EA">
            <w:pPr>
              <w:pStyle w:val="TableParagraph"/>
              <w:kinsoku w:val="0"/>
              <w:overflowPunct w:val="0"/>
              <w:spacing w:line="226" w:lineRule="exact"/>
              <w:ind w:left="102"/>
              <w:rPr>
                <w:rFonts w:ascii="Arial" w:hAnsi="Arial" w:cs="Arial"/>
                <w:i/>
                <w:color w:val="FF0000"/>
                <w:sz w:val="20"/>
                <w:szCs w:val="20"/>
              </w:rPr>
            </w:pPr>
            <w:r w:rsidRPr="00D00784">
              <w:rPr>
                <w:rFonts w:ascii="Arial" w:hAnsi="Arial" w:cs="Arial"/>
                <w:i/>
                <w:color w:val="FF0000"/>
                <w:sz w:val="20"/>
                <w:szCs w:val="20"/>
              </w:rPr>
              <w:t>Approval group</w:t>
            </w:r>
          </w:p>
        </w:tc>
      </w:tr>
    </w:tbl>
    <w:p w14:paraId="7D63A020" w14:textId="77777777" w:rsidR="00AA0375" w:rsidRDefault="00AA0375" w:rsidP="006107CD">
      <w:pPr>
        <w:tabs>
          <w:tab w:val="left" w:pos="1050"/>
        </w:tabs>
      </w:pPr>
    </w:p>
    <w:p w14:paraId="7202D4E6" w14:textId="77777777" w:rsidR="00AA0375" w:rsidRDefault="00AA0375" w:rsidP="00AA0375">
      <w:pPr>
        <w:rPr>
          <w:rFonts w:ascii="Arial" w:hAnsi="Arial" w:cs="Arial"/>
          <w:b/>
          <w:bCs/>
          <w:sz w:val="20"/>
          <w:szCs w:val="20"/>
        </w:rPr>
      </w:pPr>
    </w:p>
    <w:p w14:paraId="71AE5D55" w14:textId="77777777" w:rsidR="00AA0375" w:rsidRDefault="00AA0375" w:rsidP="00AA0375">
      <w:pPr>
        <w:rPr>
          <w:rFonts w:ascii="Arial" w:hAnsi="Arial" w:cs="Arial"/>
          <w:b/>
          <w:bCs/>
          <w:sz w:val="20"/>
          <w:szCs w:val="20"/>
        </w:rPr>
      </w:pPr>
    </w:p>
    <w:p w14:paraId="493F87BB" w14:textId="77777777" w:rsidR="00AA0375" w:rsidRDefault="00AA0375" w:rsidP="00AA0375">
      <w:pPr>
        <w:rPr>
          <w:rFonts w:ascii="Arial" w:hAnsi="Arial" w:cs="Arial"/>
          <w:b/>
          <w:bCs/>
          <w:sz w:val="20"/>
          <w:szCs w:val="20"/>
        </w:rPr>
      </w:pPr>
    </w:p>
    <w:p w14:paraId="2546E288" w14:textId="77777777" w:rsidR="00AA0375" w:rsidRDefault="00AA0375" w:rsidP="00AA0375">
      <w:pPr>
        <w:rPr>
          <w:rFonts w:ascii="Arial" w:hAnsi="Arial" w:cs="Arial"/>
          <w:sz w:val="20"/>
          <w:szCs w:val="20"/>
        </w:rPr>
      </w:pPr>
      <w:r w:rsidRPr="00F303A2">
        <w:rPr>
          <w:rFonts w:ascii="Arial" w:hAnsi="Arial" w:cs="Arial"/>
          <w:b/>
          <w:bCs/>
          <w:sz w:val="20"/>
          <w:szCs w:val="20"/>
        </w:rPr>
        <w:t>Important Note</w:t>
      </w:r>
      <w:r w:rsidRPr="00F303A2">
        <w:rPr>
          <w:rFonts w:ascii="Arial" w:hAnsi="Arial" w:cs="Arial"/>
          <w:sz w:val="20"/>
          <w:szCs w:val="20"/>
        </w:rPr>
        <w:t xml:space="preserve">: </w:t>
      </w:r>
    </w:p>
    <w:p w14:paraId="2B6D4DD4" w14:textId="77777777" w:rsidR="00AA0375" w:rsidRPr="00F303A2" w:rsidRDefault="00AA0375" w:rsidP="00AA0375">
      <w:pPr>
        <w:rPr>
          <w:rFonts w:ascii="Arial" w:hAnsi="Arial" w:cs="Arial"/>
          <w:sz w:val="20"/>
          <w:szCs w:val="20"/>
        </w:rPr>
      </w:pPr>
    </w:p>
    <w:p w14:paraId="1B4F905D" w14:textId="06B86AE3" w:rsidR="00AA0375" w:rsidRPr="00F303A2" w:rsidRDefault="00AA0375" w:rsidP="00AA0375">
      <w:pPr>
        <w:rPr>
          <w:rFonts w:ascii="Arial" w:hAnsi="Arial" w:cs="Arial"/>
          <w:sz w:val="20"/>
          <w:szCs w:val="20"/>
        </w:rPr>
      </w:pPr>
      <w:r w:rsidRPr="002A249D">
        <w:rPr>
          <w:rFonts w:ascii="Arial" w:hAnsi="Arial" w:cs="Arial"/>
          <w:sz w:val="20"/>
          <w:szCs w:val="20"/>
        </w:rPr>
        <w:t xml:space="preserve">The </w:t>
      </w:r>
      <w:r w:rsidR="002A249D" w:rsidRPr="002A249D">
        <w:rPr>
          <w:rFonts w:ascii="Arial" w:hAnsi="Arial" w:cs="Arial"/>
          <w:sz w:val="20"/>
          <w:szCs w:val="20"/>
        </w:rPr>
        <w:t>online</w:t>
      </w:r>
      <w:r w:rsidRPr="002A249D">
        <w:rPr>
          <w:rFonts w:ascii="Arial" w:hAnsi="Arial" w:cs="Arial"/>
          <w:sz w:val="20"/>
          <w:szCs w:val="20"/>
        </w:rPr>
        <w:t xml:space="preserve"> version of this document is the only version that is maintained.</w:t>
      </w:r>
      <w:bookmarkStart w:id="0" w:name="_GoBack"/>
      <w:bookmarkEnd w:id="0"/>
      <w:r w:rsidRPr="00F303A2">
        <w:rPr>
          <w:rFonts w:ascii="Arial" w:hAnsi="Arial" w:cs="Arial"/>
          <w:sz w:val="20"/>
          <w:szCs w:val="20"/>
        </w:rPr>
        <w:t xml:space="preserve">  </w:t>
      </w:r>
    </w:p>
    <w:p w14:paraId="56620B29" w14:textId="77777777" w:rsidR="00AA0375" w:rsidRPr="00F303A2" w:rsidRDefault="00AA0375" w:rsidP="00AA0375">
      <w:pPr>
        <w:rPr>
          <w:rFonts w:ascii="Arial" w:hAnsi="Arial" w:cs="Arial"/>
          <w:sz w:val="20"/>
          <w:szCs w:val="20"/>
        </w:rPr>
      </w:pPr>
      <w:r w:rsidRPr="00F303A2">
        <w:rPr>
          <w:rFonts w:ascii="Arial" w:hAnsi="Arial" w:cs="Arial"/>
          <w:sz w:val="20"/>
          <w:szCs w:val="20"/>
        </w:rPr>
        <w:t>Any printed copies should therefore be viewed as ‘Uncontrolled’ and as such, may not necessarily contain the latest updates and amendments.</w:t>
      </w:r>
    </w:p>
    <w:p w14:paraId="0A5319C3" w14:textId="77777777" w:rsidR="00AA0375" w:rsidRPr="00925D60" w:rsidRDefault="00AA0375" w:rsidP="006107CD">
      <w:pPr>
        <w:tabs>
          <w:tab w:val="left" w:pos="1050"/>
        </w:tabs>
      </w:pPr>
    </w:p>
    <w:sectPr w:rsidR="00AA0375" w:rsidRPr="00925D60" w:rsidSect="000960C5">
      <w:pgSz w:w="11906" w:h="16838"/>
      <w:pgMar w:top="709" w:right="991" w:bottom="426"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802FEAD" w16cex:dateUtc="2025-07-21T15: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5DC8C42" w16cid:durableId="7802FEA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D60"/>
    <w:rsid w:val="000220D6"/>
    <w:rsid w:val="0003210F"/>
    <w:rsid w:val="000960C5"/>
    <w:rsid w:val="00185797"/>
    <w:rsid w:val="001A59F3"/>
    <w:rsid w:val="001A6FCF"/>
    <w:rsid w:val="001D22EF"/>
    <w:rsid w:val="002876CB"/>
    <w:rsid w:val="002A249D"/>
    <w:rsid w:val="002C0D20"/>
    <w:rsid w:val="0033351C"/>
    <w:rsid w:val="004904EA"/>
    <w:rsid w:val="00494B30"/>
    <w:rsid w:val="004C1A07"/>
    <w:rsid w:val="004D5D73"/>
    <w:rsid w:val="0051671C"/>
    <w:rsid w:val="00573231"/>
    <w:rsid w:val="005D7F50"/>
    <w:rsid w:val="006107CD"/>
    <w:rsid w:val="0066311C"/>
    <w:rsid w:val="006B18F0"/>
    <w:rsid w:val="006D1461"/>
    <w:rsid w:val="00702465"/>
    <w:rsid w:val="0070518A"/>
    <w:rsid w:val="0075399A"/>
    <w:rsid w:val="007B79ED"/>
    <w:rsid w:val="007F79C5"/>
    <w:rsid w:val="008E6DA1"/>
    <w:rsid w:val="00905823"/>
    <w:rsid w:val="00920E66"/>
    <w:rsid w:val="00925D60"/>
    <w:rsid w:val="00931F13"/>
    <w:rsid w:val="009848BC"/>
    <w:rsid w:val="009A760C"/>
    <w:rsid w:val="009C557B"/>
    <w:rsid w:val="00A007E3"/>
    <w:rsid w:val="00A16983"/>
    <w:rsid w:val="00A407BF"/>
    <w:rsid w:val="00A71699"/>
    <w:rsid w:val="00A73127"/>
    <w:rsid w:val="00A963D9"/>
    <w:rsid w:val="00AA0375"/>
    <w:rsid w:val="00AD000D"/>
    <w:rsid w:val="00AE4408"/>
    <w:rsid w:val="00AE7F7C"/>
    <w:rsid w:val="00B275CB"/>
    <w:rsid w:val="00BC7A27"/>
    <w:rsid w:val="00CD5855"/>
    <w:rsid w:val="00CE4AD0"/>
    <w:rsid w:val="00CE799A"/>
    <w:rsid w:val="00D00784"/>
    <w:rsid w:val="00DB09DA"/>
    <w:rsid w:val="00E17D41"/>
    <w:rsid w:val="00F256F4"/>
    <w:rsid w:val="00F3574F"/>
    <w:rsid w:val="00F57454"/>
    <w:rsid w:val="00F60F37"/>
    <w:rsid w:val="00F76272"/>
    <w:rsid w:val="00F8003F"/>
    <w:rsid w:val="00FB3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134960"/>
  <w15:docId w15:val="{61236898-29CD-472F-AF6B-BF03A8197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D2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25D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99"/>
    <w:rsid w:val="00925D60"/>
    <w:pPr>
      <w:widowControl w:val="0"/>
      <w:autoSpaceDE w:val="0"/>
      <w:autoSpaceDN w:val="0"/>
      <w:adjustRightInd w:val="0"/>
    </w:pPr>
  </w:style>
  <w:style w:type="paragraph" w:customStyle="1" w:styleId="Default">
    <w:name w:val="Default"/>
    <w:uiPriority w:val="99"/>
    <w:rsid w:val="00CE799A"/>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uiPriority w:val="99"/>
    <w:semiHidden/>
    <w:unhideWhenUsed/>
    <w:rsid w:val="007B79ED"/>
    <w:rPr>
      <w:sz w:val="16"/>
      <w:szCs w:val="16"/>
    </w:rPr>
  </w:style>
  <w:style w:type="paragraph" w:styleId="CommentText">
    <w:name w:val="annotation text"/>
    <w:basedOn w:val="Normal"/>
    <w:link w:val="CommentTextChar"/>
    <w:uiPriority w:val="99"/>
    <w:unhideWhenUsed/>
    <w:rsid w:val="007B79ED"/>
    <w:rPr>
      <w:sz w:val="20"/>
      <w:szCs w:val="20"/>
    </w:rPr>
  </w:style>
  <w:style w:type="character" w:customStyle="1" w:styleId="CommentTextChar">
    <w:name w:val="Comment Text Char"/>
    <w:basedOn w:val="DefaultParagraphFont"/>
    <w:link w:val="CommentText"/>
    <w:uiPriority w:val="99"/>
    <w:rsid w:val="007B79ED"/>
    <w:rPr>
      <w:sz w:val="20"/>
      <w:szCs w:val="20"/>
    </w:rPr>
  </w:style>
  <w:style w:type="paragraph" w:styleId="CommentSubject">
    <w:name w:val="annotation subject"/>
    <w:basedOn w:val="CommentText"/>
    <w:next w:val="CommentText"/>
    <w:link w:val="CommentSubjectChar"/>
    <w:uiPriority w:val="99"/>
    <w:semiHidden/>
    <w:unhideWhenUsed/>
    <w:rsid w:val="007B79ED"/>
    <w:rPr>
      <w:b/>
      <w:bCs/>
    </w:rPr>
  </w:style>
  <w:style w:type="character" w:customStyle="1" w:styleId="CommentSubjectChar">
    <w:name w:val="Comment Subject Char"/>
    <w:basedOn w:val="CommentTextChar"/>
    <w:link w:val="CommentSubject"/>
    <w:uiPriority w:val="99"/>
    <w:semiHidden/>
    <w:rsid w:val="007B79ED"/>
    <w:rPr>
      <w:b/>
      <w:bCs/>
      <w:sz w:val="20"/>
      <w:szCs w:val="20"/>
    </w:rPr>
  </w:style>
  <w:style w:type="paragraph" w:styleId="BalloonText">
    <w:name w:val="Balloon Text"/>
    <w:basedOn w:val="Normal"/>
    <w:link w:val="BalloonTextChar"/>
    <w:uiPriority w:val="99"/>
    <w:semiHidden/>
    <w:unhideWhenUsed/>
    <w:rsid w:val="002A24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4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webSettings" Target="webSettings.xml"/><Relationship Id="rId7" Type="http://schemas.microsoft.com/office/2016/09/relationships/commentsIds" Target="commentsId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166</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NHSGGC</Company>
  <LinksUpToDate>false</LinksUpToDate>
  <CharactersWithSpaces>1159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HANLODO912</dc:creator>
  <cp:lastModifiedBy>Leckie, June</cp:lastModifiedBy>
  <cp:revision>5</cp:revision>
  <cp:lastPrinted>2018-07-09T10:33:00Z</cp:lastPrinted>
  <dcterms:created xsi:type="dcterms:W3CDTF">2025-07-17T12:58:00Z</dcterms:created>
  <dcterms:modified xsi:type="dcterms:W3CDTF">2025-08-06T06:45:00Z</dcterms:modified>
</cp:coreProperties>
</file>