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6E2" w:rsidRDefault="00DE40A7" w:rsidP="004F1F95">
      <w:pPr>
        <w:jc w:val="center"/>
        <w:rPr>
          <w:rFonts w:ascii="Arial" w:hAnsi="Arial" w:cs="Arial"/>
          <w:b/>
          <w:sz w:val="28"/>
          <w:szCs w:val="28"/>
        </w:rPr>
      </w:pPr>
      <w:r w:rsidRPr="00DE40A7">
        <w:rPr>
          <w:rFonts w:ascii="Arial" w:hAnsi="Arial" w:cs="Arial"/>
          <w:b/>
          <w:noProof/>
          <w:sz w:val="28"/>
          <w:szCs w:val="28"/>
        </w:rPr>
        <w:drawing>
          <wp:anchor distT="0" distB="0" distL="114300" distR="114300" simplePos="0" relativeHeight="251662848" behindDoc="0" locked="0" layoutInCell="1" allowOverlap="1">
            <wp:simplePos x="0" y="0"/>
            <wp:positionH relativeFrom="column">
              <wp:posOffset>-314960</wp:posOffset>
            </wp:positionH>
            <wp:positionV relativeFrom="paragraph">
              <wp:posOffset>-447040</wp:posOffset>
            </wp:positionV>
            <wp:extent cx="987425" cy="835025"/>
            <wp:effectExtent l="19050" t="0" r="3175" b="0"/>
            <wp:wrapThrough wrapText="bothSides">
              <wp:wrapPolygon edited="0">
                <wp:start x="-417" y="0"/>
                <wp:lineTo x="-417" y="21189"/>
                <wp:lineTo x="21669" y="21189"/>
                <wp:lineTo x="21669" y="0"/>
                <wp:lineTo x="-41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87425" cy="835025"/>
                    </a:xfrm>
                    <a:prstGeom prst="rect">
                      <a:avLst/>
                    </a:prstGeom>
                    <a:noFill/>
                    <a:ln w="9525">
                      <a:noFill/>
                      <a:miter lim="800000"/>
                      <a:headEnd/>
                      <a:tailEnd/>
                    </a:ln>
                  </pic:spPr>
                </pic:pic>
              </a:graphicData>
            </a:graphic>
          </wp:anchor>
        </w:drawing>
      </w:r>
      <w:r>
        <w:rPr>
          <w:rFonts w:ascii="Arial" w:hAnsi="Arial" w:cs="Arial"/>
          <w:b/>
          <w:sz w:val="28"/>
          <w:szCs w:val="28"/>
        </w:rPr>
        <w:t xml:space="preserve">Dental </w:t>
      </w:r>
      <w:r w:rsidRPr="00207FF0">
        <w:rPr>
          <w:rFonts w:ascii="Arial" w:hAnsi="Arial" w:cs="Arial"/>
          <w:b/>
          <w:sz w:val="22"/>
          <w:szCs w:val="22"/>
        </w:rPr>
        <w:t>Referral</w:t>
      </w:r>
      <w:r>
        <w:rPr>
          <w:rFonts w:ascii="Arial" w:hAnsi="Arial" w:cs="Arial"/>
          <w:b/>
          <w:sz w:val="28"/>
          <w:szCs w:val="28"/>
        </w:rPr>
        <w:t xml:space="preserve"> Form for External Agencies excluding Care Homes</w:t>
      </w:r>
    </w:p>
    <w:p w:rsidR="00A7383F" w:rsidRPr="000A54EE" w:rsidRDefault="00A7383F">
      <w:pPr>
        <w:rPr>
          <w:rFonts w:ascii="Arial" w:hAnsi="Arial" w:cs="Arial"/>
          <w:b/>
          <w:sz w:val="16"/>
          <w:szCs w:val="28"/>
        </w:rPr>
      </w:pPr>
    </w:p>
    <w:p w:rsidR="001E36E2" w:rsidRPr="008E406F" w:rsidRDefault="00DE40A7" w:rsidP="008E406F">
      <w:pPr>
        <w:pStyle w:val="ListParagraph"/>
        <w:numPr>
          <w:ilvl w:val="0"/>
          <w:numId w:val="3"/>
        </w:numPr>
        <w:rPr>
          <w:rFonts w:ascii="Arial" w:hAnsi="Arial" w:cs="Arial"/>
        </w:rPr>
      </w:pPr>
      <w:r>
        <w:rPr>
          <w:rFonts w:ascii="Arial" w:hAnsi="Arial" w:cs="Arial"/>
        </w:rPr>
        <w:t>Patient</w:t>
      </w:r>
      <w:r w:rsidR="001E36E2" w:rsidRPr="008E406F">
        <w:rPr>
          <w:rFonts w:ascii="Arial" w:hAnsi="Arial" w:cs="Arial"/>
        </w:rPr>
        <w:t xml:space="preserve"> details</w:t>
      </w:r>
      <w:r w:rsidR="000A54EE">
        <w:rPr>
          <w:rFonts w:ascii="Arial" w:hAnsi="Arial" w:cs="Arial"/>
        </w:rPr>
        <w:t xml:space="preserve"> (CAPs please) </w:t>
      </w:r>
      <w:r w:rsidR="001E36E2" w:rsidRPr="008E406F">
        <w:rPr>
          <w:rFonts w:ascii="Arial" w:hAnsi="Arial" w:cs="Arial"/>
        </w:rPr>
        <w:t xml:space="preserve"> </w:t>
      </w:r>
      <w:r w:rsidR="00842991">
        <w:rPr>
          <w:rFonts w:ascii="Arial" w:hAnsi="Arial" w:cs="Arial"/>
        </w:rPr>
        <w:tab/>
      </w:r>
      <w:r w:rsidR="00842991">
        <w:rPr>
          <w:rFonts w:ascii="Arial" w:hAnsi="Arial" w:cs="Arial"/>
        </w:rPr>
        <w:tab/>
      </w:r>
      <w:r w:rsidR="00EE3483">
        <w:rPr>
          <w:rFonts w:ascii="Arial" w:hAnsi="Arial" w:cs="Arial"/>
        </w:rPr>
        <w:t>Date</w:t>
      </w:r>
      <w:r w:rsidR="00842991">
        <w:rPr>
          <w:rFonts w:ascii="Arial" w:hAnsi="Arial" w:cs="Arial"/>
        </w:rPr>
        <w:t xml:space="preserve"> of referral</w:t>
      </w:r>
      <w:r w:rsidR="00EE3483">
        <w:rPr>
          <w:rFonts w:ascii="Arial" w:hAnsi="Arial" w:cs="Arial"/>
        </w:rPr>
        <w:t xml:space="preserve">:  </w:t>
      </w:r>
      <w:r w:rsidR="00EE3483">
        <w:rPr>
          <w:rFonts w:ascii="Arial" w:hAnsi="Arial" w:cs="Arial"/>
          <w:sz w:val="22"/>
          <w:szCs w:val="22"/>
        </w:rPr>
        <w:t>.................................................</w:t>
      </w:r>
    </w:p>
    <w:tbl>
      <w:tblPr>
        <w:tblStyle w:val="TableGrid"/>
        <w:tblW w:w="5000" w:type="pct"/>
        <w:tblLook w:val="04A0" w:firstRow="1" w:lastRow="0" w:firstColumn="1" w:lastColumn="0" w:noHBand="0" w:noVBand="1"/>
      </w:tblPr>
      <w:tblGrid>
        <w:gridCol w:w="10682"/>
      </w:tblGrid>
      <w:tr w:rsidR="008E406F" w:rsidTr="000A54EE">
        <w:tc>
          <w:tcPr>
            <w:tcW w:w="5000" w:type="pct"/>
          </w:tcPr>
          <w:p w:rsidR="000A54EE" w:rsidRDefault="000A54EE" w:rsidP="008E406F">
            <w:pPr>
              <w:rPr>
                <w:rFonts w:ascii="Arial" w:hAnsi="Arial" w:cs="Arial"/>
                <w:sz w:val="22"/>
                <w:szCs w:val="22"/>
              </w:rPr>
            </w:pPr>
          </w:p>
          <w:p w:rsidR="00842991" w:rsidRPr="00842991" w:rsidRDefault="00842991" w:rsidP="008E406F">
            <w:pPr>
              <w:rPr>
                <w:rFonts w:ascii="Arial" w:hAnsi="Arial" w:cs="Arial"/>
                <w:b/>
                <w:sz w:val="22"/>
                <w:szCs w:val="22"/>
              </w:rPr>
            </w:pPr>
            <w:r w:rsidRPr="00842991">
              <w:rPr>
                <w:rFonts w:ascii="Arial" w:hAnsi="Arial" w:cs="Arial"/>
                <w:b/>
                <w:sz w:val="22"/>
                <w:szCs w:val="22"/>
              </w:rPr>
              <w:t>Section 1 – Patient details</w:t>
            </w:r>
          </w:p>
          <w:p w:rsidR="00842991" w:rsidRDefault="00842991" w:rsidP="008E406F">
            <w:pPr>
              <w:rPr>
                <w:rFonts w:ascii="Arial" w:hAnsi="Arial" w:cs="Arial"/>
                <w:sz w:val="22"/>
                <w:szCs w:val="22"/>
              </w:rPr>
            </w:pPr>
          </w:p>
          <w:p w:rsidR="008E406F" w:rsidRPr="008E406F" w:rsidRDefault="008E406F" w:rsidP="008E406F">
            <w:pPr>
              <w:rPr>
                <w:rFonts w:ascii="Arial" w:hAnsi="Arial" w:cs="Arial"/>
                <w:sz w:val="22"/>
                <w:szCs w:val="22"/>
              </w:rPr>
            </w:pPr>
            <w:r w:rsidRPr="008E406F">
              <w:rPr>
                <w:rFonts w:ascii="Arial" w:hAnsi="Arial" w:cs="Arial"/>
                <w:sz w:val="22"/>
                <w:szCs w:val="22"/>
              </w:rPr>
              <w:t>DOB/CHI</w:t>
            </w:r>
            <w:r w:rsidRPr="008E406F">
              <w:rPr>
                <w:rFonts w:ascii="Arial" w:hAnsi="Arial" w:cs="Arial"/>
                <w:sz w:val="22"/>
                <w:szCs w:val="22"/>
              </w:rPr>
              <w:tab/>
              <w:t>..............……………….............</w:t>
            </w:r>
            <w:r w:rsidRPr="008E406F">
              <w:rPr>
                <w:rFonts w:ascii="Arial" w:hAnsi="Arial" w:cs="Arial"/>
                <w:sz w:val="22"/>
                <w:szCs w:val="22"/>
              </w:rPr>
              <w:tab/>
              <w:t xml:space="preserve">Gender </w:t>
            </w:r>
            <w:r w:rsidRPr="008E406F">
              <w:rPr>
                <w:rFonts w:ascii="Arial" w:hAnsi="Arial" w:cs="Arial"/>
                <w:sz w:val="22"/>
                <w:szCs w:val="22"/>
              </w:rPr>
              <w:tab/>
            </w:r>
            <w:r w:rsidRPr="008E406F">
              <w:rPr>
                <w:rFonts w:ascii="Arial" w:hAnsi="Arial" w:cs="Arial"/>
                <w:sz w:val="22"/>
                <w:szCs w:val="22"/>
              </w:rPr>
              <w:tab/>
              <w:t xml:space="preserve">..............………………... </w:t>
            </w:r>
          </w:p>
          <w:p w:rsidR="008E406F" w:rsidRPr="008E406F" w:rsidRDefault="008E406F" w:rsidP="008E406F">
            <w:pPr>
              <w:rPr>
                <w:rFonts w:ascii="Arial" w:hAnsi="Arial" w:cs="Arial"/>
                <w:sz w:val="22"/>
                <w:szCs w:val="22"/>
              </w:rPr>
            </w:pPr>
          </w:p>
          <w:p w:rsidR="008E406F" w:rsidRPr="008E406F" w:rsidRDefault="008E406F" w:rsidP="008E406F">
            <w:pPr>
              <w:rPr>
                <w:rFonts w:ascii="Arial" w:hAnsi="Arial" w:cs="Arial"/>
                <w:sz w:val="22"/>
                <w:szCs w:val="22"/>
              </w:rPr>
            </w:pPr>
            <w:r w:rsidRPr="008E406F">
              <w:rPr>
                <w:rFonts w:ascii="Arial" w:hAnsi="Arial" w:cs="Arial"/>
                <w:sz w:val="22"/>
                <w:szCs w:val="22"/>
              </w:rPr>
              <w:t xml:space="preserve">Surname </w:t>
            </w:r>
            <w:r w:rsidRPr="008E406F">
              <w:rPr>
                <w:rFonts w:ascii="Arial" w:hAnsi="Arial" w:cs="Arial"/>
                <w:sz w:val="22"/>
                <w:szCs w:val="22"/>
              </w:rPr>
              <w:tab/>
              <w:t>..............……………….............</w:t>
            </w:r>
            <w:r w:rsidRPr="008E406F">
              <w:rPr>
                <w:rFonts w:ascii="Arial" w:hAnsi="Arial" w:cs="Arial"/>
                <w:sz w:val="22"/>
                <w:szCs w:val="22"/>
              </w:rPr>
              <w:tab/>
              <w:t xml:space="preserve">Forename </w:t>
            </w:r>
            <w:r w:rsidRPr="008E406F">
              <w:rPr>
                <w:rFonts w:ascii="Arial" w:hAnsi="Arial" w:cs="Arial"/>
                <w:sz w:val="22"/>
                <w:szCs w:val="22"/>
              </w:rPr>
              <w:tab/>
            </w:r>
            <w:r w:rsidRPr="008E406F">
              <w:rPr>
                <w:rFonts w:ascii="Arial" w:hAnsi="Arial" w:cs="Arial"/>
                <w:sz w:val="22"/>
                <w:szCs w:val="22"/>
              </w:rPr>
              <w:tab/>
              <w:t>..............………………...</w:t>
            </w:r>
          </w:p>
          <w:p w:rsidR="008E406F" w:rsidRPr="008E406F" w:rsidRDefault="008E406F" w:rsidP="008E406F">
            <w:pPr>
              <w:rPr>
                <w:rFonts w:ascii="Arial" w:hAnsi="Arial" w:cs="Arial"/>
                <w:sz w:val="22"/>
                <w:szCs w:val="22"/>
              </w:rPr>
            </w:pPr>
          </w:p>
          <w:p w:rsidR="008E406F" w:rsidRPr="008E406F" w:rsidRDefault="008E406F" w:rsidP="008E406F">
            <w:pPr>
              <w:rPr>
                <w:rFonts w:ascii="Arial" w:hAnsi="Arial" w:cs="Arial"/>
                <w:sz w:val="22"/>
                <w:szCs w:val="22"/>
              </w:rPr>
            </w:pPr>
            <w:r>
              <w:rPr>
                <w:rFonts w:ascii="Arial" w:hAnsi="Arial" w:cs="Arial"/>
                <w:sz w:val="22"/>
                <w:szCs w:val="22"/>
              </w:rPr>
              <w:t>Address</w:t>
            </w:r>
            <w:r w:rsidRPr="008E406F">
              <w:rPr>
                <w:rFonts w:ascii="Arial" w:hAnsi="Arial" w:cs="Arial"/>
                <w:sz w:val="22"/>
                <w:szCs w:val="22"/>
              </w:rPr>
              <w:tab/>
              <w:t>..............……………….............</w:t>
            </w:r>
            <w:r w:rsidRPr="008E406F">
              <w:rPr>
                <w:rFonts w:ascii="Arial" w:hAnsi="Arial" w:cs="Arial"/>
                <w:sz w:val="22"/>
                <w:szCs w:val="22"/>
              </w:rPr>
              <w:tab/>
              <w:t xml:space="preserve">Phone Number </w:t>
            </w:r>
            <w:r w:rsidRPr="008E406F">
              <w:rPr>
                <w:rFonts w:ascii="Arial" w:hAnsi="Arial" w:cs="Arial"/>
                <w:sz w:val="18"/>
                <w:szCs w:val="22"/>
              </w:rPr>
              <w:t>(Home)</w:t>
            </w:r>
            <w:r w:rsidRPr="008E406F">
              <w:rPr>
                <w:rFonts w:ascii="Arial" w:hAnsi="Arial" w:cs="Arial"/>
                <w:sz w:val="22"/>
                <w:szCs w:val="22"/>
              </w:rPr>
              <w:tab/>
              <w:t>..............………………...</w:t>
            </w:r>
          </w:p>
          <w:p w:rsidR="008E406F" w:rsidRPr="008E406F" w:rsidRDefault="008E406F" w:rsidP="008E406F">
            <w:pPr>
              <w:rPr>
                <w:rFonts w:ascii="Arial" w:hAnsi="Arial" w:cs="Arial"/>
                <w:sz w:val="22"/>
                <w:szCs w:val="22"/>
              </w:rPr>
            </w:pPr>
          </w:p>
          <w:p w:rsidR="008E406F" w:rsidRPr="008E406F" w:rsidRDefault="008E406F" w:rsidP="008E406F">
            <w:pPr>
              <w:rPr>
                <w:rFonts w:ascii="Arial" w:hAnsi="Arial" w:cs="Arial"/>
                <w:sz w:val="22"/>
                <w:szCs w:val="22"/>
              </w:rPr>
            </w:pPr>
            <w:r>
              <w:rPr>
                <w:rFonts w:ascii="Arial" w:hAnsi="Arial" w:cs="Arial"/>
                <w:sz w:val="22"/>
                <w:szCs w:val="22"/>
              </w:rPr>
              <w:tab/>
            </w:r>
            <w:r w:rsidRPr="008E406F">
              <w:rPr>
                <w:rFonts w:ascii="Arial" w:hAnsi="Arial" w:cs="Arial"/>
                <w:sz w:val="22"/>
                <w:szCs w:val="22"/>
              </w:rPr>
              <w:tab/>
              <w:t xml:space="preserve">..............………………............. </w:t>
            </w:r>
            <w:r w:rsidRPr="008E406F">
              <w:rPr>
                <w:rFonts w:ascii="Arial" w:hAnsi="Arial" w:cs="Arial"/>
                <w:sz w:val="22"/>
                <w:szCs w:val="22"/>
              </w:rPr>
              <w:tab/>
              <w:t xml:space="preserve">Mobile number </w:t>
            </w:r>
            <w:r w:rsidRPr="008E406F">
              <w:rPr>
                <w:rFonts w:ascii="Arial" w:hAnsi="Arial" w:cs="Arial"/>
                <w:sz w:val="22"/>
                <w:szCs w:val="22"/>
              </w:rPr>
              <w:tab/>
              <w:t>..............………………...</w:t>
            </w:r>
          </w:p>
          <w:p w:rsidR="008E406F" w:rsidRPr="008E406F" w:rsidRDefault="008E406F" w:rsidP="008E406F">
            <w:pPr>
              <w:rPr>
                <w:rFonts w:ascii="Arial" w:hAnsi="Arial" w:cs="Arial"/>
                <w:sz w:val="22"/>
                <w:szCs w:val="22"/>
              </w:rPr>
            </w:pPr>
          </w:p>
          <w:p w:rsidR="008E406F" w:rsidRDefault="008E406F" w:rsidP="008E406F">
            <w:pPr>
              <w:rPr>
                <w:rFonts w:ascii="Arial" w:hAnsi="Arial" w:cs="Arial"/>
                <w:sz w:val="22"/>
                <w:szCs w:val="22"/>
              </w:rPr>
            </w:pPr>
            <w:r w:rsidRPr="008E406F">
              <w:rPr>
                <w:rFonts w:ascii="Arial" w:hAnsi="Arial" w:cs="Arial"/>
                <w:sz w:val="22"/>
                <w:szCs w:val="22"/>
              </w:rPr>
              <w:t>Postcode</w:t>
            </w:r>
            <w:r w:rsidRPr="008E406F">
              <w:rPr>
                <w:rFonts w:ascii="Arial" w:hAnsi="Arial" w:cs="Arial"/>
                <w:sz w:val="22"/>
                <w:szCs w:val="22"/>
              </w:rPr>
              <w:tab/>
              <w:t>..............……………….............</w:t>
            </w:r>
          </w:p>
          <w:p w:rsidR="00DE40A7" w:rsidRDefault="00DE40A7" w:rsidP="008E406F">
            <w:pPr>
              <w:rPr>
                <w:rFonts w:ascii="Arial" w:hAnsi="Arial" w:cs="Arial"/>
                <w:sz w:val="22"/>
                <w:szCs w:val="22"/>
              </w:rPr>
            </w:pPr>
          </w:p>
          <w:p w:rsidR="00DE40A7" w:rsidRPr="00842991" w:rsidRDefault="00842991" w:rsidP="008E406F">
            <w:pPr>
              <w:rPr>
                <w:rFonts w:ascii="Arial" w:hAnsi="Arial" w:cs="Arial"/>
                <w:b/>
                <w:sz w:val="22"/>
                <w:szCs w:val="22"/>
              </w:rPr>
            </w:pPr>
            <w:r w:rsidRPr="00842991">
              <w:rPr>
                <w:rFonts w:ascii="Arial" w:hAnsi="Arial" w:cs="Arial"/>
                <w:b/>
                <w:sz w:val="22"/>
                <w:szCs w:val="22"/>
              </w:rPr>
              <w:t>Section 2 – Referrer details</w:t>
            </w:r>
          </w:p>
          <w:p w:rsidR="00842991" w:rsidRDefault="00842991" w:rsidP="008E406F">
            <w:pPr>
              <w:rPr>
                <w:rFonts w:ascii="Arial" w:hAnsi="Arial" w:cs="Arial"/>
                <w:sz w:val="22"/>
                <w:szCs w:val="22"/>
              </w:rPr>
            </w:pPr>
          </w:p>
          <w:p w:rsidR="00DE40A7" w:rsidRPr="008E406F" w:rsidRDefault="00DE40A7" w:rsidP="00DE40A7">
            <w:pPr>
              <w:rPr>
                <w:rFonts w:ascii="Arial" w:hAnsi="Arial" w:cs="Arial"/>
                <w:sz w:val="22"/>
                <w:szCs w:val="22"/>
              </w:rPr>
            </w:pPr>
            <w:r>
              <w:rPr>
                <w:rFonts w:ascii="Arial" w:hAnsi="Arial" w:cs="Arial"/>
                <w:sz w:val="22"/>
                <w:szCs w:val="22"/>
              </w:rPr>
              <w:t>Referral made by</w:t>
            </w:r>
            <w:r w:rsidRPr="008E406F">
              <w:rPr>
                <w:rFonts w:ascii="Arial" w:hAnsi="Arial" w:cs="Arial"/>
                <w:sz w:val="22"/>
                <w:szCs w:val="22"/>
              </w:rPr>
              <w:t>........</w:t>
            </w:r>
            <w:r>
              <w:rPr>
                <w:rFonts w:ascii="Arial" w:hAnsi="Arial" w:cs="Arial"/>
                <w:sz w:val="22"/>
                <w:szCs w:val="22"/>
              </w:rPr>
              <w:t>......………………........</w:t>
            </w:r>
            <w:r w:rsidR="00842991">
              <w:rPr>
                <w:rFonts w:ascii="Arial" w:hAnsi="Arial" w:cs="Arial"/>
                <w:sz w:val="22"/>
                <w:szCs w:val="22"/>
              </w:rPr>
              <w:t>.</w:t>
            </w:r>
            <w:r>
              <w:rPr>
                <w:rFonts w:ascii="Arial" w:hAnsi="Arial" w:cs="Arial"/>
                <w:sz w:val="22"/>
                <w:szCs w:val="22"/>
              </w:rPr>
              <w:tab/>
              <w:t xml:space="preserve">Position/relationship to patient </w:t>
            </w:r>
            <w:r w:rsidRPr="008E406F">
              <w:rPr>
                <w:rFonts w:ascii="Arial" w:hAnsi="Arial" w:cs="Arial"/>
                <w:sz w:val="22"/>
                <w:szCs w:val="22"/>
              </w:rPr>
              <w:t xml:space="preserve">..………………... </w:t>
            </w:r>
          </w:p>
          <w:p w:rsidR="00DE40A7" w:rsidRPr="008E406F" w:rsidRDefault="00DE40A7" w:rsidP="00DE40A7">
            <w:pPr>
              <w:rPr>
                <w:rFonts w:ascii="Arial" w:hAnsi="Arial" w:cs="Arial"/>
                <w:sz w:val="22"/>
                <w:szCs w:val="22"/>
              </w:rPr>
            </w:pPr>
          </w:p>
          <w:p w:rsidR="00DE40A7" w:rsidRDefault="00DE40A7" w:rsidP="00DE40A7">
            <w:pPr>
              <w:rPr>
                <w:rFonts w:ascii="Arial" w:hAnsi="Arial" w:cs="Arial"/>
                <w:sz w:val="22"/>
                <w:szCs w:val="22"/>
              </w:rPr>
            </w:pPr>
            <w:r>
              <w:rPr>
                <w:rFonts w:ascii="Arial" w:hAnsi="Arial" w:cs="Arial"/>
                <w:sz w:val="22"/>
                <w:szCs w:val="22"/>
              </w:rPr>
              <w:t>Referrer’s tel. no</w:t>
            </w:r>
            <w:r w:rsidRPr="008E406F">
              <w:rPr>
                <w:rFonts w:ascii="Arial" w:hAnsi="Arial" w:cs="Arial"/>
                <w:sz w:val="22"/>
                <w:szCs w:val="22"/>
              </w:rPr>
              <w:t>...........</w:t>
            </w:r>
            <w:r w:rsidR="00842991">
              <w:rPr>
                <w:rFonts w:ascii="Arial" w:hAnsi="Arial" w:cs="Arial"/>
                <w:sz w:val="22"/>
                <w:szCs w:val="22"/>
              </w:rPr>
              <w:t>...………………..........</w:t>
            </w:r>
            <w:r>
              <w:rPr>
                <w:rFonts w:ascii="Arial" w:hAnsi="Arial" w:cs="Arial"/>
                <w:sz w:val="22"/>
                <w:szCs w:val="22"/>
              </w:rPr>
              <w:tab/>
            </w:r>
          </w:p>
          <w:p w:rsidR="00842991" w:rsidRDefault="00842991" w:rsidP="00DE40A7">
            <w:pPr>
              <w:rPr>
                <w:rFonts w:ascii="Arial" w:hAnsi="Arial" w:cs="Arial"/>
                <w:sz w:val="22"/>
                <w:szCs w:val="22"/>
              </w:rPr>
            </w:pPr>
          </w:p>
          <w:p w:rsidR="00842991" w:rsidRDefault="00842991" w:rsidP="00DE40A7">
            <w:pPr>
              <w:rPr>
                <w:rFonts w:ascii="Arial" w:hAnsi="Arial" w:cs="Arial"/>
                <w:sz w:val="22"/>
                <w:szCs w:val="22"/>
              </w:rPr>
            </w:pPr>
            <w:r>
              <w:rPr>
                <w:rFonts w:ascii="Arial" w:hAnsi="Arial" w:cs="Arial"/>
                <w:sz w:val="22"/>
                <w:szCs w:val="22"/>
              </w:rPr>
              <w:t xml:space="preserve">Does the patient have the capacity to make their own decisions in relation to dental treatment?   </w:t>
            </w:r>
            <w:r w:rsidRPr="00842991">
              <w:rPr>
                <w:rFonts w:ascii="Arial" w:hAnsi="Arial" w:cs="Arial"/>
                <w:b/>
                <w:sz w:val="22"/>
                <w:szCs w:val="22"/>
              </w:rPr>
              <w:t>YES/NO</w:t>
            </w:r>
          </w:p>
          <w:p w:rsidR="00842991" w:rsidRDefault="00842991" w:rsidP="00DE40A7">
            <w:pPr>
              <w:rPr>
                <w:rFonts w:ascii="Arial" w:hAnsi="Arial" w:cs="Arial"/>
                <w:sz w:val="22"/>
                <w:szCs w:val="22"/>
              </w:rPr>
            </w:pPr>
          </w:p>
          <w:p w:rsidR="00842991" w:rsidRDefault="00842991" w:rsidP="00DE40A7">
            <w:pPr>
              <w:rPr>
                <w:rFonts w:ascii="Arial" w:hAnsi="Arial" w:cs="Arial"/>
                <w:b/>
                <w:sz w:val="22"/>
                <w:szCs w:val="22"/>
              </w:rPr>
            </w:pPr>
            <w:r w:rsidRPr="00842991">
              <w:rPr>
                <w:rFonts w:ascii="Arial" w:hAnsi="Arial" w:cs="Arial"/>
                <w:b/>
                <w:sz w:val="22"/>
                <w:szCs w:val="22"/>
              </w:rPr>
              <w:t>If NO, please complete the following Section</w:t>
            </w:r>
          </w:p>
          <w:p w:rsidR="00842991" w:rsidRDefault="00842991" w:rsidP="00DE40A7">
            <w:pPr>
              <w:rPr>
                <w:rFonts w:ascii="Arial" w:hAnsi="Arial" w:cs="Arial"/>
                <w:b/>
                <w:sz w:val="22"/>
                <w:szCs w:val="22"/>
              </w:rPr>
            </w:pPr>
          </w:p>
          <w:p w:rsidR="00842991" w:rsidRPr="00842991" w:rsidRDefault="00842991" w:rsidP="00DE40A7">
            <w:pPr>
              <w:rPr>
                <w:rFonts w:ascii="Arial" w:hAnsi="Arial" w:cs="Arial"/>
                <w:b/>
                <w:sz w:val="22"/>
                <w:szCs w:val="22"/>
              </w:rPr>
            </w:pPr>
            <w:r>
              <w:rPr>
                <w:rFonts w:ascii="Arial" w:hAnsi="Arial" w:cs="Arial"/>
                <w:b/>
                <w:sz w:val="22"/>
                <w:szCs w:val="22"/>
              </w:rPr>
              <w:t>Section 3 – Proxy Details</w:t>
            </w:r>
          </w:p>
          <w:p w:rsidR="00DE40A7" w:rsidRDefault="00000000" w:rsidP="00DE40A7">
            <w:pPr>
              <w:rPr>
                <w:rFonts w:ascii="Arial" w:hAnsi="Arial" w:cs="Arial"/>
                <w:sz w:val="22"/>
                <w:szCs w:val="22"/>
              </w:rPr>
            </w:pPr>
            <w:r>
              <w:rPr>
                <w:rFonts w:ascii="Arial" w:hAnsi="Arial" w:cs="Arial"/>
                <w:noProof/>
                <w:sz w:val="22"/>
                <w:szCs w:val="22"/>
              </w:rPr>
              <w:pict>
                <v:rect id="_x0000_s1055" style="position:absolute;margin-left:483.35pt;margin-top:3.9pt;width:32.35pt;height:24.25pt;z-index:251663872"/>
              </w:pict>
            </w:r>
          </w:p>
          <w:p w:rsidR="00DE40A7" w:rsidRDefault="00DE40A7" w:rsidP="00DE40A7">
            <w:pPr>
              <w:rPr>
                <w:rFonts w:ascii="Arial" w:hAnsi="Arial" w:cs="Arial"/>
                <w:sz w:val="22"/>
                <w:szCs w:val="22"/>
              </w:rPr>
            </w:pPr>
            <w:r>
              <w:rPr>
                <w:rFonts w:ascii="Arial" w:hAnsi="Arial" w:cs="Arial"/>
                <w:sz w:val="22"/>
                <w:szCs w:val="22"/>
              </w:rPr>
              <w:t xml:space="preserve">Please tick to confirm proxy /next of kin / Welfare Guardian / Power of Attorney has been informed </w:t>
            </w:r>
          </w:p>
          <w:p w:rsidR="00DE40A7" w:rsidRPr="008E406F" w:rsidRDefault="00DE40A7" w:rsidP="00DE40A7">
            <w:pPr>
              <w:rPr>
                <w:rFonts w:ascii="Arial" w:hAnsi="Arial" w:cs="Arial"/>
                <w:sz w:val="22"/>
                <w:szCs w:val="22"/>
              </w:rPr>
            </w:pPr>
          </w:p>
          <w:p w:rsidR="00DE40A7" w:rsidRPr="008E406F" w:rsidRDefault="00842991" w:rsidP="00DE40A7">
            <w:pPr>
              <w:rPr>
                <w:rFonts w:ascii="Arial" w:hAnsi="Arial" w:cs="Arial"/>
                <w:sz w:val="22"/>
                <w:szCs w:val="22"/>
              </w:rPr>
            </w:pPr>
            <w:r>
              <w:rPr>
                <w:rFonts w:ascii="Arial" w:hAnsi="Arial" w:cs="Arial"/>
                <w:sz w:val="22"/>
                <w:szCs w:val="22"/>
              </w:rPr>
              <w:t xml:space="preserve">Proxy/next of kin name..............………………..... </w:t>
            </w:r>
            <w:r>
              <w:rPr>
                <w:rFonts w:ascii="Arial" w:hAnsi="Arial" w:cs="Arial"/>
                <w:sz w:val="22"/>
                <w:szCs w:val="22"/>
              </w:rPr>
              <w:tab/>
              <w:t>Relationship to patient</w:t>
            </w:r>
            <w:r w:rsidR="00DE40A7" w:rsidRPr="008E406F">
              <w:rPr>
                <w:rFonts w:ascii="Arial" w:hAnsi="Arial" w:cs="Arial"/>
                <w:sz w:val="22"/>
                <w:szCs w:val="22"/>
              </w:rPr>
              <w:t>..............………………...</w:t>
            </w:r>
          </w:p>
          <w:p w:rsidR="00DE40A7" w:rsidRPr="008E406F" w:rsidRDefault="00DE40A7" w:rsidP="00DE40A7">
            <w:pPr>
              <w:rPr>
                <w:rFonts w:ascii="Arial" w:hAnsi="Arial" w:cs="Arial"/>
                <w:sz w:val="22"/>
                <w:szCs w:val="22"/>
              </w:rPr>
            </w:pPr>
          </w:p>
          <w:p w:rsidR="00DE40A7" w:rsidRPr="008E406F" w:rsidRDefault="00842991" w:rsidP="00DE40A7">
            <w:pPr>
              <w:rPr>
                <w:rFonts w:ascii="Arial" w:hAnsi="Arial" w:cs="Arial"/>
                <w:sz w:val="22"/>
                <w:szCs w:val="22"/>
              </w:rPr>
            </w:pPr>
            <w:r>
              <w:rPr>
                <w:rFonts w:ascii="Arial" w:hAnsi="Arial" w:cs="Arial"/>
                <w:sz w:val="22"/>
                <w:szCs w:val="22"/>
              </w:rPr>
              <w:t xml:space="preserve">Proxy’s </w:t>
            </w:r>
            <w:r w:rsidR="00DE40A7">
              <w:rPr>
                <w:rFonts w:ascii="Arial" w:hAnsi="Arial" w:cs="Arial"/>
                <w:sz w:val="22"/>
                <w:szCs w:val="22"/>
              </w:rPr>
              <w:t>Address</w:t>
            </w:r>
            <w:r w:rsidR="00DE40A7" w:rsidRPr="008E406F">
              <w:rPr>
                <w:rFonts w:ascii="Arial" w:hAnsi="Arial" w:cs="Arial"/>
                <w:sz w:val="22"/>
                <w:szCs w:val="22"/>
              </w:rPr>
              <w:t>..............……………….............</w:t>
            </w:r>
            <w:r w:rsidR="00DE40A7" w:rsidRPr="008E406F">
              <w:rPr>
                <w:rFonts w:ascii="Arial" w:hAnsi="Arial" w:cs="Arial"/>
                <w:sz w:val="22"/>
                <w:szCs w:val="22"/>
              </w:rPr>
              <w:tab/>
              <w:t xml:space="preserve">Phone Number </w:t>
            </w:r>
            <w:r w:rsidR="00DE40A7" w:rsidRPr="008E406F">
              <w:rPr>
                <w:rFonts w:ascii="Arial" w:hAnsi="Arial" w:cs="Arial"/>
                <w:sz w:val="18"/>
                <w:szCs w:val="22"/>
              </w:rPr>
              <w:t>(Home)</w:t>
            </w:r>
            <w:r w:rsidR="00DE40A7" w:rsidRPr="008E406F">
              <w:rPr>
                <w:rFonts w:ascii="Arial" w:hAnsi="Arial" w:cs="Arial"/>
                <w:sz w:val="22"/>
                <w:szCs w:val="22"/>
              </w:rPr>
              <w:tab/>
              <w:t>..............………………...</w:t>
            </w:r>
          </w:p>
          <w:p w:rsidR="00DE40A7" w:rsidRPr="008E406F" w:rsidRDefault="00DE40A7" w:rsidP="00DE40A7">
            <w:pPr>
              <w:rPr>
                <w:rFonts w:ascii="Arial" w:hAnsi="Arial" w:cs="Arial"/>
                <w:sz w:val="22"/>
                <w:szCs w:val="22"/>
              </w:rPr>
            </w:pPr>
          </w:p>
          <w:p w:rsidR="00DE40A7" w:rsidRPr="008E406F" w:rsidRDefault="00DE40A7" w:rsidP="00DE40A7">
            <w:pPr>
              <w:rPr>
                <w:rFonts w:ascii="Arial" w:hAnsi="Arial" w:cs="Arial"/>
                <w:sz w:val="22"/>
                <w:szCs w:val="22"/>
              </w:rPr>
            </w:pPr>
            <w:r>
              <w:rPr>
                <w:rFonts w:ascii="Arial" w:hAnsi="Arial" w:cs="Arial"/>
                <w:sz w:val="22"/>
                <w:szCs w:val="22"/>
              </w:rPr>
              <w:tab/>
            </w:r>
            <w:r w:rsidRPr="008E406F">
              <w:rPr>
                <w:rFonts w:ascii="Arial" w:hAnsi="Arial" w:cs="Arial"/>
                <w:sz w:val="22"/>
                <w:szCs w:val="22"/>
              </w:rPr>
              <w:tab/>
              <w:t xml:space="preserve">..............………………............. </w:t>
            </w:r>
            <w:r w:rsidRPr="008E406F">
              <w:rPr>
                <w:rFonts w:ascii="Arial" w:hAnsi="Arial" w:cs="Arial"/>
                <w:sz w:val="22"/>
                <w:szCs w:val="22"/>
              </w:rPr>
              <w:tab/>
              <w:t xml:space="preserve">Mobile number </w:t>
            </w:r>
            <w:r w:rsidRPr="008E406F">
              <w:rPr>
                <w:rFonts w:ascii="Arial" w:hAnsi="Arial" w:cs="Arial"/>
                <w:sz w:val="22"/>
                <w:szCs w:val="22"/>
              </w:rPr>
              <w:tab/>
              <w:t>..............………………...</w:t>
            </w:r>
          </w:p>
          <w:p w:rsidR="00DE40A7" w:rsidRDefault="00DE40A7" w:rsidP="008E406F">
            <w:pPr>
              <w:rPr>
                <w:rFonts w:ascii="Arial" w:hAnsi="Arial" w:cs="Arial"/>
                <w:sz w:val="22"/>
                <w:szCs w:val="22"/>
              </w:rPr>
            </w:pPr>
          </w:p>
          <w:p w:rsidR="00DE40A7" w:rsidRPr="008E406F" w:rsidRDefault="00842991" w:rsidP="008E406F">
            <w:pPr>
              <w:rPr>
                <w:rFonts w:ascii="Arial" w:hAnsi="Arial" w:cs="Arial"/>
                <w:sz w:val="22"/>
                <w:szCs w:val="22"/>
              </w:rPr>
            </w:pPr>
            <w:r>
              <w:rPr>
                <w:rFonts w:ascii="Arial" w:hAnsi="Arial" w:cs="Arial"/>
                <w:sz w:val="22"/>
                <w:szCs w:val="22"/>
              </w:rPr>
              <w:t xml:space="preserve">                        </w:t>
            </w:r>
            <w:r w:rsidR="00DE40A7">
              <w:rPr>
                <w:rFonts w:ascii="Arial" w:hAnsi="Arial" w:cs="Arial"/>
                <w:sz w:val="22"/>
                <w:szCs w:val="22"/>
              </w:rPr>
              <w:t xml:space="preserve">..........................................  </w:t>
            </w:r>
          </w:p>
          <w:p w:rsidR="00A200BC" w:rsidRDefault="00A200BC" w:rsidP="00A200BC">
            <w:pPr>
              <w:rPr>
                <w:rFonts w:ascii="Arial" w:hAnsi="Arial" w:cs="Arial"/>
                <w:sz w:val="22"/>
                <w:szCs w:val="22"/>
              </w:rPr>
            </w:pPr>
          </w:p>
          <w:p w:rsidR="00842991" w:rsidRDefault="0071226F" w:rsidP="00A200BC">
            <w:pPr>
              <w:rPr>
                <w:rFonts w:ascii="Arial" w:hAnsi="Arial" w:cs="Arial"/>
                <w:b/>
                <w:sz w:val="22"/>
                <w:szCs w:val="22"/>
              </w:rPr>
            </w:pPr>
            <w:r w:rsidRPr="0071226F">
              <w:rPr>
                <w:rFonts w:ascii="Arial" w:hAnsi="Arial" w:cs="Arial"/>
                <w:b/>
                <w:sz w:val="22"/>
                <w:szCs w:val="22"/>
              </w:rPr>
              <w:t>Section 4 – Additional assistance</w:t>
            </w:r>
          </w:p>
          <w:p w:rsidR="0071226F" w:rsidRPr="0071226F" w:rsidRDefault="0071226F" w:rsidP="00A200BC">
            <w:pPr>
              <w:rPr>
                <w:rFonts w:ascii="Arial" w:hAnsi="Arial" w:cs="Arial"/>
                <w:b/>
                <w:sz w:val="22"/>
                <w:szCs w:val="22"/>
              </w:rPr>
            </w:pPr>
          </w:p>
          <w:p w:rsidR="00A200BC" w:rsidRDefault="00A200BC" w:rsidP="00A200BC">
            <w:pPr>
              <w:rPr>
                <w:rFonts w:ascii="Arial" w:hAnsi="Arial" w:cs="Arial"/>
                <w:sz w:val="22"/>
                <w:szCs w:val="22"/>
              </w:rPr>
            </w:pPr>
            <w:r w:rsidRPr="008E406F">
              <w:rPr>
                <w:rFonts w:ascii="Arial" w:hAnsi="Arial" w:cs="Arial"/>
                <w:sz w:val="22"/>
                <w:szCs w:val="22"/>
              </w:rPr>
              <w:t xml:space="preserve">Interpreter required? </w:t>
            </w:r>
            <w:r w:rsidRPr="008E406F">
              <w:rPr>
                <w:rFonts w:ascii="Arial" w:hAnsi="Arial" w:cs="Arial"/>
                <w:sz w:val="22"/>
                <w:szCs w:val="22"/>
              </w:rPr>
              <w:tab/>
            </w:r>
            <w:r w:rsidR="00842991" w:rsidRPr="00842991">
              <w:rPr>
                <w:rFonts w:ascii="Arial" w:hAnsi="Arial" w:cs="Arial"/>
                <w:b/>
                <w:sz w:val="22"/>
                <w:szCs w:val="22"/>
              </w:rPr>
              <w:t>YES /NO</w:t>
            </w:r>
            <w:r w:rsidRPr="008E406F">
              <w:rPr>
                <w:rFonts w:ascii="Arial" w:hAnsi="Arial" w:cs="Arial"/>
                <w:sz w:val="22"/>
                <w:szCs w:val="22"/>
              </w:rPr>
              <w:tab/>
            </w:r>
            <w:r w:rsidRPr="008E406F">
              <w:rPr>
                <w:rFonts w:ascii="Arial" w:hAnsi="Arial" w:cs="Arial"/>
                <w:sz w:val="22"/>
                <w:szCs w:val="22"/>
              </w:rPr>
              <w:tab/>
            </w:r>
            <w:r w:rsidR="00842991">
              <w:rPr>
                <w:rFonts w:ascii="Arial" w:hAnsi="Arial" w:cs="Arial"/>
                <w:sz w:val="22"/>
                <w:szCs w:val="22"/>
              </w:rPr>
              <w:t xml:space="preserve">            </w:t>
            </w:r>
            <w:r w:rsidRPr="008E406F">
              <w:rPr>
                <w:rFonts w:ascii="Arial" w:hAnsi="Arial" w:cs="Arial"/>
                <w:sz w:val="22"/>
                <w:szCs w:val="22"/>
              </w:rPr>
              <w:t xml:space="preserve">Language? </w:t>
            </w:r>
            <w:r w:rsidRPr="008E406F">
              <w:rPr>
                <w:rFonts w:ascii="Arial" w:hAnsi="Arial" w:cs="Arial"/>
                <w:sz w:val="22"/>
                <w:szCs w:val="22"/>
              </w:rPr>
              <w:tab/>
              <w:t>..............………………...</w:t>
            </w:r>
          </w:p>
          <w:p w:rsidR="0071226F" w:rsidRDefault="0071226F" w:rsidP="00A200BC">
            <w:pPr>
              <w:rPr>
                <w:rFonts w:ascii="Arial" w:hAnsi="Arial" w:cs="Arial"/>
                <w:sz w:val="22"/>
                <w:szCs w:val="22"/>
              </w:rPr>
            </w:pPr>
          </w:p>
          <w:p w:rsidR="0071226F" w:rsidRDefault="006D7032" w:rsidP="00A200BC">
            <w:pPr>
              <w:rPr>
                <w:rFonts w:ascii="Arial" w:hAnsi="Arial" w:cs="Arial"/>
                <w:b/>
                <w:sz w:val="22"/>
                <w:szCs w:val="22"/>
              </w:rPr>
            </w:pPr>
            <w:r>
              <w:rPr>
                <w:rFonts w:ascii="Arial" w:hAnsi="Arial" w:cs="Arial"/>
                <w:sz w:val="22"/>
                <w:szCs w:val="22"/>
              </w:rPr>
              <w:t xml:space="preserve">Bariatric facilities required (over 135kg)?                  </w:t>
            </w:r>
            <w:r w:rsidRPr="006D7032">
              <w:rPr>
                <w:rFonts w:ascii="Arial" w:hAnsi="Arial" w:cs="Arial"/>
                <w:b/>
                <w:sz w:val="22"/>
                <w:szCs w:val="22"/>
              </w:rPr>
              <w:t>YES/ NO</w:t>
            </w:r>
          </w:p>
          <w:p w:rsidR="006D7032" w:rsidRDefault="006D7032" w:rsidP="00A200BC">
            <w:pPr>
              <w:rPr>
                <w:rFonts w:ascii="Arial" w:hAnsi="Arial" w:cs="Arial"/>
                <w:b/>
                <w:sz w:val="22"/>
                <w:szCs w:val="22"/>
              </w:rPr>
            </w:pPr>
          </w:p>
          <w:p w:rsidR="006D7032" w:rsidRDefault="006D7032" w:rsidP="00A200BC">
            <w:pPr>
              <w:rPr>
                <w:rFonts w:ascii="Arial" w:hAnsi="Arial" w:cs="Arial"/>
                <w:b/>
                <w:sz w:val="22"/>
                <w:szCs w:val="22"/>
              </w:rPr>
            </w:pPr>
            <w:r w:rsidRPr="006D7032">
              <w:rPr>
                <w:rFonts w:ascii="Arial" w:hAnsi="Arial" w:cs="Arial"/>
                <w:sz w:val="22"/>
                <w:szCs w:val="22"/>
              </w:rPr>
              <w:t xml:space="preserve">Can </w:t>
            </w:r>
            <w:r>
              <w:rPr>
                <w:rFonts w:ascii="Arial" w:hAnsi="Arial" w:cs="Arial"/>
                <w:sz w:val="22"/>
                <w:szCs w:val="22"/>
              </w:rPr>
              <w:t xml:space="preserve">the </w:t>
            </w:r>
            <w:r w:rsidRPr="006D7032">
              <w:rPr>
                <w:rFonts w:ascii="Arial" w:hAnsi="Arial" w:cs="Arial"/>
                <w:sz w:val="22"/>
                <w:szCs w:val="22"/>
              </w:rPr>
              <w:t>patient transfer to a dental chair?</w:t>
            </w:r>
            <w:r>
              <w:rPr>
                <w:rFonts w:ascii="Arial" w:hAnsi="Arial" w:cs="Arial"/>
                <w:b/>
                <w:sz w:val="22"/>
                <w:szCs w:val="22"/>
              </w:rPr>
              <w:t xml:space="preserve">                YES/NO</w:t>
            </w:r>
          </w:p>
          <w:p w:rsidR="006D7032" w:rsidRDefault="006D7032" w:rsidP="00A200BC">
            <w:pPr>
              <w:rPr>
                <w:rFonts w:ascii="Arial" w:hAnsi="Arial" w:cs="Arial"/>
                <w:b/>
                <w:sz w:val="22"/>
                <w:szCs w:val="22"/>
              </w:rPr>
            </w:pPr>
          </w:p>
          <w:p w:rsidR="006D7032" w:rsidRPr="006D7032" w:rsidRDefault="006D7032" w:rsidP="00A200BC">
            <w:pPr>
              <w:rPr>
                <w:rFonts w:ascii="Arial" w:hAnsi="Arial" w:cs="Arial"/>
                <w:sz w:val="22"/>
                <w:szCs w:val="22"/>
              </w:rPr>
            </w:pPr>
            <w:r w:rsidRPr="006D7032">
              <w:rPr>
                <w:rFonts w:ascii="Arial" w:hAnsi="Arial" w:cs="Arial"/>
                <w:sz w:val="22"/>
                <w:szCs w:val="22"/>
              </w:rPr>
              <w:t xml:space="preserve">Does the patient require patient transport?         </w:t>
            </w:r>
          </w:p>
          <w:p w:rsidR="006D7032" w:rsidRDefault="006D7032" w:rsidP="00A200BC">
            <w:pPr>
              <w:rPr>
                <w:rFonts w:ascii="Arial" w:hAnsi="Arial" w:cs="Arial"/>
                <w:sz w:val="22"/>
                <w:szCs w:val="22"/>
              </w:rPr>
            </w:pPr>
            <w:r w:rsidRPr="006D7032">
              <w:rPr>
                <w:rFonts w:ascii="Arial" w:hAnsi="Arial" w:cs="Arial"/>
                <w:sz w:val="22"/>
                <w:szCs w:val="22"/>
              </w:rPr>
              <w:t>(This is arranged by the patient)</w:t>
            </w:r>
            <w:r>
              <w:rPr>
                <w:rFonts w:ascii="Arial" w:hAnsi="Arial" w:cs="Arial"/>
                <w:b/>
                <w:sz w:val="22"/>
                <w:szCs w:val="22"/>
              </w:rPr>
              <w:t xml:space="preserve">                                YES/NO</w:t>
            </w:r>
          </w:p>
          <w:p w:rsidR="00842991" w:rsidRPr="008E406F" w:rsidRDefault="00842991" w:rsidP="00A200BC">
            <w:pPr>
              <w:rPr>
                <w:rFonts w:ascii="Arial" w:hAnsi="Arial" w:cs="Arial"/>
                <w:sz w:val="22"/>
                <w:szCs w:val="22"/>
              </w:rPr>
            </w:pPr>
          </w:p>
          <w:p w:rsidR="00A200BC" w:rsidRPr="008E406F" w:rsidRDefault="00A200BC" w:rsidP="00A200BC">
            <w:pPr>
              <w:rPr>
                <w:rFonts w:ascii="Arial" w:hAnsi="Arial" w:cs="Arial"/>
                <w:sz w:val="22"/>
                <w:szCs w:val="22"/>
              </w:rPr>
            </w:pPr>
            <w:r w:rsidRPr="008E406F">
              <w:rPr>
                <w:rFonts w:ascii="Arial" w:hAnsi="Arial" w:cs="Arial"/>
                <w:sz w:val="22"/>
                <w:szCs w:val="22"/>
              </w:rPr>
              <w:tab/>
            </w:r>
          </w:p>
          <w:p w:rsidR="00A200BC" w:rsidRPr="008E406F" w:rsidRDefault="00A200BC" w:rsidP="00A200BC">
            <w:pPr>
              <w:tabs>
                <w:tab w:val="left" w:pos="8820"/>
              </w:tabs>
              <w:rPr>
                <w:rFonts w:ascii="Arial" w:hAnsi="Arial" w:cs="Arial"/>
                <w:b/>
                <w:sz w:val="22"/>
                <w:szCs w:val="22"/>
              </w:rPr>
            </w:pPr>
            <w:r w:rsidRPr="008E406F">
              <w:rPr>
                <w:rFonts w:ascii="Arial" w:hAnsi="Arial" w:cs="Arial"/>
                <w:b/>
                <w:sz w:val="22"/>
                <w:szCs w:val="22"/>
              </w:rPr>
              <w:t xml:space="preserve">Reason for </w:t>
            </w:r>
            <w:r w:rsidRPr="00207FF0">
              <w:rPr>
                <w:rFonts w:ascii="Arial" w:hAnsi="Arial" w:cs="Arial"/>
                <w:b/>
                <w:sz w:val="22"/>
                <w:szCs w:val="22"/>
              </w:rPr>
              <w:t xml:space="preserve">Request </w:t>
            </w:r>
            <w:r w:rsidR="00207FF0">
              <w:rPr>
                <w:rFonts w:ascii="Arial" w:hAnsi="Arial" w:cs="Arial"/>
                <w:b/>
                <w:sz w:val="22"/>
                <w:szCs w:val="22"/>
              </w:rPr>
              <w:t xml:space="preserve"> - </w:t>
            </w:r>
            <w:r w:rsidRPr="00207FF0">
              <w:rPr>
                <w:rFonts w:ascii="Arial" w:hAnsi="Arial" w:cs="Arial"/>
                <w:b/>
                <w:sz w:val="22"/>
                <w:szCs w:val="22"/>
              </w:rPr>
              <w:t>tick box(es)</w:t>
            </w:r>
            <w:r w:rsidR="00207FF0" w:rsidRPr="00207FF0">
              <w:rPr>
                <w:rFonts w:ascii="Arial" w:hAnsi="Arial" w:cs="Arial"/>
                <w:b/>
                <w:sz w:val="22"/>
                <w:szCs w:val="22"/>
              </w:rPr>
              <w:t xml:space="preserve"> and complete Section 5</w:t>
            </w:r>
            <w:r w:rsidRPr="008E406F">
              <w:rPr>
                <w:rFonts w:ascii="Arial" w:hAnsi="Arial" w:cs="Arial"/>
                <w:sz w:val="22"/>
                <w:szCs w:val="22"/>
              </w:rPr>
              <w:t>:</w:t>
            </w:r>
          </w:p>
          <w:p w:rsidR="00A200BC" w:rsidRPr="008E406F" w:rsidRDefault="00A200BC" w:rsidP="00A200BC">
            <w:pPr>
              <w:rPr>
                <w:rFonts w:ascii="Arial" w:hAnsi="Arial" w:cs="Arial"/>
                <w:sz w:val="22"/>
                <w:szCs w:val="22"/>
              </w:rPr>
            </w:pPr>
          </w:p>
          <w:p w:rsidR="00A200BC" w:rsidRDefault="00207FF0" w:rsidP="00A200BC">
            <w:pPr>
              <w:rPr>
                <w:rFonts w:ascii="Arial" w:hAnsi="Arial" w:cs="Arial"/>
                <w:sz w:val="22"/>
                <w:szCs w:val="22"/>
              </w:rPr>
            </w:pPr>
            <w:r>
              <w:rPr>
                <w:rFonts w:ascii="Arial" w:hAnsi="Arial" w:cs="Arial"/>
                <w:sz w:val="22"/>
                <w:szCs w:val="22"/>
              </w:rPr>
              <w:t>Is the patient</w:t>
            </w:r>
            <w:r w:rsidR="00056DE6">
              <w:rPr>
                <w:rFonts w:ascii="Arial" w:hAnsi="Arial" w:cs="Arial"/>
                <w:sz w:val="22"/>
                <w:szCs w:val="22"/>
              </w:rPr>
              <w:t xml:space="preserve"> in pain or do they have obvious dental disease?   </w:t>
            </w:r>
            <w:r>
              <w:rPr>
                <w:rFonts w:ascii="Arial" w:hAnsi="Arial" w:cs="Arial"/>
                <w:sz w:val="22"/>
                <w:szCs w:val="22"/>
              </w:rPr>
              <w:t>(</w:t>
            </w:r>
            <w:r w:rsidRPr="00207FF0">
              <w:rPr>
                <w:rFonts w:ascii="Arial" w:hAnsi="Arial" w:cs="Arial"/>
                <w:b/>
                <w:sz w:val="22"/>
                <w:szCs w:val="22"/>
              </w:rPr>
              <w:t>Please detail in Section 5</w:t>
            </w:r>
            <w:r w:rsidR="00967C01">
              <w:rPr>
                <w:rFonts w:ascii="Arial" w:hAnsi="Arial" w:cs="Arial"/>
                <w:sz w:val="22"/>
                <w:szCs w:val="22"/>
              </w:rPr>
              <w:t xml:space="preserve">)       </w:t>
            </w:r>
            <w:r w:rsidR="00056DE6">
              <w:rPr>
                <w:rFonts w:ascii="Arial" w:hAnsi="Arial" w:cs="Arial"/>
                <w:sz w:val="22"/>
                <w:szCs w:val="22"/>
              </w:rPr>
              <w:t xml:space="preserve">    </w:t>
            </w:r>
            <w:r w:rsidR="00967C01">
              <w:rPr>
                <w:rFonts w:ascii="Arial" w:hAnsi="Arial" w:cs="Arial"/>
                <w:sz w:val="22"/>
                <w:szCs w:val="22"/>
              </w:rPr>
              <w:t xml:space="preserve">   </w:t>
            </w:r>
            <w:r w:rsidR="00056DE6" w:rsidRPr="008E406F">
              <w:rPr>
                <w:rFonts w:ascii="Arial" w:hAnsi="Arial" w:cs="Arial"/>
                <w:sz w:val="22"/>
                <w:szCs w:val="22"/>
              </w:rPr>
              <w:t xml:space="preserve"> </w:t>
            </w:r>
            <w:r w:rsidR="00056DE6" w:rsidRPr="008E406F">
              <w:rPr>
                <w:rFonts w:ascii="Arial" w:hAnsi="Arial" w:cs="Arial"/>
                <w:sz w:val="22"/>
                <w:szCs w:val="22"/>
              </w:rPr>
              <w:sym w:font="Wingdings" w:char="F06F"/>
            </w:r>
          </w:p>
          <w:p w:rsidR="00056DE6" w:rsidRDefault="00056DE6" w:rsidP="00A200BC">
            <w:pPr>
              <w:rPr>
                <w:rFonts w:ascii="Arial" w:hAnsi="Arial" w:cs="Arial"/>
                <w:sz w:val="22"/>
                <w:szCs w:val="22"/>
              </w:rPr>
            </w:pPr>
          </w:p>
          <w:p w:rsidR="00056DE6" w:rsidRDefault="00207FF0" w:rsidP="00A200BC">
            <w:pPr>
              <w:rPr>
                <w:rFonts w:ascii="Arial" w:hAnsi="Arial" w:cs="Arial"/>
                <w:sz w:val="22"/>
                <w:szCs w:val="22"/>
              </w:rPr>
            </w:pPr>
            <w:r>
              <w:rPr>
                <w:rFonts w:ascii="Arial" w:hAnsi="Arial" w:cs="Arial"/>
                <w:sz w:val="22"/>
                <w:szCs w:val="22"/>
              </w:rPr>
              <w:t>Does the patient</w:t>
            </w:r>
            <w:r w:rsidR="00056DE6">
              <w:rPr>
                <w:rFonts w:ascii="Arial" w:hAnsi="Arial" w:cs="Arial"/>
                <w:sz w:val="22"/>
                <w:szCs w:val="22"/>
              </w:rPr>
              <w:t xml:space="preserve"> have additional spec</w:t>
            </w:r>
            <w:r w:rsidR="00967C01">
              <w:rPr>
                <w:rFonts w:ascii="Arial" w:hAnsi="Arial" w:cs="Arial"/>
                <w:sz w:val="22"/>
                <w:szCs w:val="22"/>
              </w:rPr>
              <w:t>ial need</w:t>
            </w:r>
            <w:r>
              <w:rPr>
                <w:rFonts w:ascii="Arial" w:hAnsi="Arial" w:cs="Arial"/>
                <w:sz w:val="22"/>
                <w:szCs w:val="22"/>
              </w:rPr>
              <w:t>s?  (</w:t>
            </w:r>
            <w:r w:rsidRPr="00207FF0">
              <w:rPr>
                <w:rFonts w:ascii="Arial" w:hAnsi="Arial" w:cs="Arial"/>
                <w:b/>
                <w:sz w:val="22"/>
                <w:szCs w:val="22"/>
              </w:rPr>
              <w:t>Please detail in Section 5</w:t>
            </w:r>
            <w:r w:rsidR="00056DE6">
              <w:rPr>
                <w:rFonts w:ascii="Arial" w:hAnsi="Arial" w:cs="Arial"/>
                <w:sz w:val="22"/>
                <w:szCs w:val="22"/>
              </w:rPr>
              <w:t>)</w:t>
            </w:r>
            <w:r w:rsidR="00056DE6" w:rsidRPr="008E406F">
              <w:rPr>
                <w:rFonts w:ascii="Arial" w:hAnsi="Arial" w:cs="Arial"/>
                <w:sz w:val="22"/>
                <w:szCs w:val="22"/>
              </w:rPr>
              <w:t xml:space="preserve"> </w:t>
            </w:r>
            <w:r w:rsidR="00056DE6">
              <w:rPr>
                <w:rFonts w:ascii="Arial" w:hAnsi="Arial" w:cs="Arial"/>
                <w:sz w:val="22"/>
                <w:szCs w:val="22"/>
              </w:rPr>
              <w:t xml:space="preserve">     </w:t>
            </w:r>
            <w:r w:rsidR="00967C01">
              <w:rPr>
                <w:rFonts w:ascii="Arial" w:hAnsi="Arial" w:cs="Arial"/>
                <w:sz w:val="22"/>
                <w:szCs w:val="22"/>
              </w:rPr>
              <w:t xml:space="preserve">                     </w:t>
            </w:r>
            <w:r w:rsidR="00056DE6">
              <w:rPr>
                <w:rFonts w:ascii="Arial" w:hAnsi="Arial" w:cs="Arial"/>
                <w:sz w:val="22"/>
                <w:szCs w:val="22"/>
              </w:rPr>
              <w:t xml:space="preserve">       </w:t>
            </w:r>
            <w:r>
              <w:rPr>
                <w:rFonts w:ascii="Arial" w:hAnsi="Arial" w:cs="Arial"/>
                <w:sz w:val="22"/>
                <w:szCs w:val="22"/>
              </w:rPr>
              <w:t xml:space="preserve">   </w:t>
            </w:r>
            <w:r w:rsidR="00056DE6" w:rsidRPr="008E406F">
              <w:rPr>
                <w:rFonts w:ascii="Arial" w:hAnsi="Arial" w:cs="Arial"/>
                <w:sz w:val="22"/>
                <w:szCs w:val="22"/>
              </w:rPr>
              <w:sym w:font="Wingdings" w:char="F06F"/>
            </w:r>
          </w:p>
          <w:p w:rsidR="00056DE6" w:rsidRDefault="00056DE6" w:rsidP="00A200BC">
            <w:pPr>
              <w:rPr>
                <w:rFonts w:ascii="Arial" w:hAnsi="Arial" w:cs="Arial"/>
                <w:sz w:val="22"/>
                <w:szCs w:val="22"/>
              </w:rPr>
            </w:pPr>
          </w:p>
          <w:p w:rsidR="00056DE6" w:rsidRDefault="00056DE6" w:rsidP="00A200BC">
            <w:pPr>
              <w:rPr>
                <w:rFonts w:ascii="Arial" w:hAnsi="Arial" w:cs="Arial"/>
                <w:sz w:val="22"/>
                <w:szCs w:val="22"/>
              </w:rPr>
            </w:pPr>
            <w:r>
              <w:rPr>
                <w:rFonts w:ascii="Arial" w:hAnsi="Arial" w:cs="Arial"/>
                <w:sz w:val="22"/>
                <w:szCs w:val="22"/>
              </w:rPr>
              <w:t>Are other agencies involved with the family or child? (eg. Social work –</w:t>
            </w:r>
            <w:r w:rsidR="00207FF0">
              <w:rPr>
                <w:rFonts w:ascii="Arial" w:hAnsi="Arial" w:cs="Arial"/>
                <w:sz w:val="22"/>
                <w:szCs w:val="22"/>
              </w:rPr>
              <w:t xml:space="preserve"> </w:t>
            </w:r>
            <w:r w:rsidR="00207FF0" w:rsidRPr="00207FF0">
              <w:rPr>
                <w:rFonts w:ascii="Arial" w:hAnsi="Arial" w:cs="Arial"/>
                <w:b/>
                <w:sz w:val="22"/>
                <w:szCs w:val="22"/>
              </w:rPr>
              <w:t>Please detail in Section 5</w:t>
            </w:r>
            <w:r w:rsidR="00967C01">
              <w:rPr>
                <w:rFonts w:ascii="Arial" w:hAnsi="Arial" w:cs="Arial"/>
                <w:sz w:val="22"/>
                <w:szCs w:val="22"/>
              </w:rPr>
              <w:t>)</w:t>
            </w:r>
            <w:r w:rsidRPr="008E406F">
              <w:rPr>
                <w:rFonts w:ascii="Arial" w:hAnsi="Arial" w:cs="Arial"/>
                <w:sz w:val="22"/>
                <w:szCs w:val="22"/>
              </w:rPr>
              <w:t xml:space="preserve"> </w:t>
            </w:r>
            <w:r w:rsidR="00207FF0">
              <w:rPr>
                <w:rFonts w:ascii="Arial" w:hAnsi="Arial" w:cs="Arial"/>
                <w:sz w:val="22"/>
                <w:szCs w:val="22"/>
              </w:rPr>
              <w:t xml:space="preserve">  </w:t>
            </w:r>
            <w:r w:rsidRPr="008E406F">
              <w:rPr>
                <w:rFonts w:ascii="Arial" w:hAnsi="Arial" w:cs="Arial"/>
                <w:sz w:val="22"/>
                <w:szCs w:val="22"/>
              </w:rPr>
              <w:sym w:font="Wingdings" w:char="F06F"/>
            </w:r>
          </w:p>
          <w:p w:rsidR="00056DE6" w:rsidRDefault="00056DE6" w:rsidP="00A200BC">
            <w:pPr>
              <w:rPr>
                <w:rFonts w:ascii="Arial" w:hAnsi="Arial" w:cs="Arial"/>
                <w:sz w:val="22"/>
                <w:szCs w:val="22"/>
              </w:rPr>
            </w:pPr>
          </w:p>
          <w:p w:rsidR="00A200BC" w:rsidRDefault="00207FF0" w:rsidP="008E406F">
            <w:pPr>
              <w:rPr>
                <w:rFonts w:ascii="Arial" w:hAnsi="Arial" w:cs="Arial"/>
                <w:sz w:val="22"/>
                <w:szCs w:val="22"/>
              </w:rPr>
            </w:pPr>
            <w:r>
              <w:rPr>
                <w:rFonts w:ascii="Arial" w:hAnsi="Arial" w:cs="Arial"/>
                <w:sz w:val="22"/>
                <w:szCs w:val="22"/>
              </w:rPr>
              <w:t>Is the patient</w:t>
            </w:r>
            <w:r w:rsidR="00056DE6">
              <w:rPr>
                <w:rFonts w:ascii="Arial" w:hAnsi="Arial" w:cs="Arial"/>
                <w:sz w:val="22"/>
                <w:szCs w:val="22"/>
              </w:rPr>
              <w:t xml:space="preserve"> in the care of their local authority? (</w:t>
            </w:r>
            <w:r>
              <w:rPr>
                <w:rFonts w:ascii="Arial" w:hAnsi="Arial" w:cs="Arial"/>
                <w:sz w:val="22"/>
                <w:szCs w:val="22"/>
              </w:rPr>
              <w:t xml:space="preserve">eg. </w:t>
            </w:r>
            <w:r w:rsidR="00056DE6">
              <w:rPr>
                <w:rFonts w:ascii="Arial" w:hAnsi="Arial" w:cs="Arial"/>
                <w:sz w:val="22"/>
                <w:szCs w:val="22"/>
              </w:rPr>
              <w:t>‘Looked after child’)</w:t>
            </w:r>
            <w:r w:rsidR="00056DE6" w:rsidRPr="008E406F">
              <w:rPr>
                <w:rFonts w:ascii="Arial" w:hAnsi="Arial" w:cs="Arial"/>
                <w:sz w:val="22"/>
                <w:szCs w:val="22"/>
              </w:rPr>
              <w:t xml:space="preserve"> </w:t>
            </w:r>
            <w:r w:rsidR="00056DE6">
              <w:rPr>
                <w:rFonts w:ascii="Arial" w:hAnsi="Arial" w:cs="Arial"/>
                <w:sz w:val="22"/>
                <w:szCs w:val="22"/>
              </w:rPr>
              <w:t xml:space="preserve">         </w:t>
            </w:r>
            <w:r>
              <w:rPr>
                <w:rFonts w:ascii="Arial" w:hAnsi="Arial" w:cs="Arial"/>
                <w:sz w:val="22"/>
                <w:szCs w:val="22"/>
              </w:rPr>
              <w:t xml:space="preserve">                       </w:t>
            </w:r>
            <w:r w:rsidR="00056DE6">
              <w:rPr>
                <w:rFonts w:ascii="Arial" w:hAnsi="Arial" w:cs="Arial"/>
                <w:sz w:val="22"/>
                <w:szCs w:val="22"/>
              </w:rPr>
              <w:t xml:space="preserve">     </w:t>
            </w:r>
            <w:r w:rsidR="00967C01">
              <w:rPr>
                <w:rFonts w:ascii="Arial" w:hAnsi="Arial" w:cs="Arial"/>
                <w:sz w:val="22"/>
                <w:szCs w:val="22"/>
              </w:rPr>
              <w:t xml:space="preserve">    </w:t>
            </w:r>
            <w:r>
              <w:rPr>
                <w:rFonts w:ascii="Arial" w:hAnsi="Arial" w:cs="Arial"/>
                <w:sz w:val="22"/>
                <w:szCs w:val="22"/>
              </w:rPr>
              <w:t xml:space="preserve">    </w:t>
            </w:r>
            <w:r w:rsidR="00056DE6" w:rsidRPr="008E406F">
              <w:rPr>
                <w:rFonts w:ascii="Arial" w:hAnsi="Arial" w:cs="Arial"/>
                <w:sz w:val="22"/>
                <w:szCs w:val="22"/>
              </w:rPr>
              <w:sym w:font="Wingdings" w:char="F06F"/>
            </w:r>
          </w:p>
          <w:p w:rsidR="00207FF0" w:rsidRPr="00F3257C" w:rsidRDefault="00207FF0" w:rsidP="008E406F">
            <w:pPr>
              <w:rPr>
                <w:rFonts w:ascii="Arial" w:hAnsi="Arial" w:cs="Arial"/>
                <w:sz w:val="22"/>
                <w:szCs w:val="22"/>
              </w:rPr>
            </w:pPr>
          </w:p>
        </w:tc>
      </w:tr>
      <w:tr w:rsidR="00A200BC" w:rsidTr="00207FF0">
        <w:trPr>
          <w:trHeight w:val="4945"/>
        </w:trPr>
        <w:tc>
          <w:tcPr>
            <w:tcW w:w="5000" w:type="pct"/>
          </w:tcPr>
          <w:p w:rsidR="000A54EE" w:rsidRDefault="00207FF0" w:rsidP="000A54EE">
            <w:pPr>
              <w:rPr>
                <w:rFonts w:ascii="Arial" w:hAnsi="Arial" w:cs="Arial"/>
                <w:sz w:val="22"/>
                <w:szCs w:val="22"/>
              </w:rPr>
            </w:pPr>
            <w:r w:rsidRPr="00207FF0">
              <w:rPr>
                <w:rFonts w:ascii="Arial" w:hAnsi="Arial" w:cs="Arial"/>
                <w:b/>
                <w:sz w:val="22"/>
                <w:szCs w:val="22"/>
              </w:rPr>
              <w:lastRenderedPageBreak/>
              <w:t>Section 5 -</w:t>
            </w:r>
            <w:r w:rsidR="000A54EE" w:rsidRPr="000A54EE">
              <w:rPr>
                <w:rFonts w:ascii="Arial" w:hAnsi="Arial" w:cs="Arial"/>
                <w:sz w:val="22"/>
                <w:szCs w:val="22"/>
              </w:rPr>
              <w:t xml:space="preserve"> </w:t>
            </w:r>
            <w:r w:rsidR="000A54EE" w:rsidRPr="00207FF0">
              <w:rPr>
                <w:rFonts w:ascii="Arial" w:hAnsi="Arial" w:cs="Arial"/>
                <w:b/>
                <w:sz w:val="22"/>
                <w:szCs w:val="22"/>
              </w:rPr>
              <w:t xml:space="preserve"> </w:t>
            </w:r>
            <w:r w:rsidR="005C220D" w:rsidRPr="00207FF0">
              <w:rPr>
                <w:rFonts w:ascii="Arial" w:hAnsi="Arial" w:cs="Arial"/>
                <w:b/>
                <w:sz w:val="22"/>
                <w:szCs w:val="22"/>
              </w:rPr>
              <w:t>Additional information</w:t>
            </w:r>
            <w:r w:rsidRPr="00207FF0">
              <w:rPr>
                <w:rFonts w:ascii="Arial" w:hAnsi="Arial" w:cs="Arial"/>
                <w:b/>
                <w:sz w:val="22"/>
                <w:szCs w:val="22"/>
              </w:rPr>
              <w:t xml:space="preserve"> and Reason for referral</w:t>
            </w:r>
          </w:p>
          <w:p w:rsidR="00F3257C" w:rsidRPr="000A54EE" w:rsidRDefault="00F3257C" w:rsidP="000A54EE">
            <w:pPr>
              <w:rPr>
                <w:rFonts w:ascii="Arial" w:hAnsi="Arial" w:cs="Arial"/>
                <w:sz w:val="22"/>
                <w:szCs w:val="22"/>
              </w:rPr>
            </w:pPr>
          </w:p>
          <w:p w:rsidR="00F3257C" w:rsidRDefault="00F3257C" w:rsidP="000A54EE">
            <w:pPr>
              <w:rPr>
                <w:rFonts w:ascii="Arial" w:hAnsi="Arial" w:cs="Arial"/>
                <w:sz w:val="22"/>
                <w:szCs w:val="22"/>
              </w:rPr>
            </w:pPr>
          </w:p>
          <w:p w:rsidR="00F3257C" w:rsidRDefault="00F3257C" w:rsidP="000A54EE">
            <w:pPr>
              <w:rPr>
                <w:rFonts w:ascii="Arial" w:hAnsi="Arial" w:cs="Arial"/>
                <w:sz w:val="22"/>
                <w:szCs w:val="22"/>
              </w:rPr>
            </w:pPr>
          </w:p>
          <w:p w:rsidR="00A200BC" w:rsidRPr="000A54EE" w:rsidRDefault="00A200BC" w:rsidP="00842991">
            <w:pPr>
              <w:rPr>
                <w:rFonts w:ascii="Arial" w:hAnsi="Arial" w:cs="Arial"/>
                <w:sz w:val="22"/>
                <w:szCs w:val="22"/>
              </w:rPr>
            </w:pPr>
          </w:p>
        </w:tc>
      </w:tr>
    </w:tbl>
    <w:p w:rsidR="008E406F" w:rsidRPr="008E406F" w:rsidRDefault="008E406F" w:rsidP="008E406F">
      <w:pPr>
        <w:rPr>
          <w:rFonts w:ascii="Arial" w:hAnsi="Arial" w:cs="Arial"/>
        </w:rPr>
      </w:pPr>
    </w:p>
    <w:p w:rsidR="00207FF0" w:rsidRDefault="00000000" w:rsidP="0089247E">
      <w:pPr>
        <w:pStyle w:val="NormalWeb"/>
        <w:rPr>
          <w:rFonts w:asciiTheme="minorHAnsi" w:hAnsiTheme="minorHAnsi" w:cstheme="minorHAnsi"/>
          <w:color w:val="000000"/>
          <w:sz w:val="22"/>
          <w:szCs w:val="22"/>
        </w:rPr>
      </w:pPr>
      <w:r>
        <w:rPr>
          <w:rFonts w:ascii="Arial" w:hAnsi="Arial" w:cs="Arial"/>
          <w:noProof/>
          <w:lang w:val="en-US" w:eastAsia="zh-TW"/>
        </w:rPr>
        <w:pict>
          <v:shapetype id="_x0000_t202" coordsize="21600,21600" o:spt="202" path="m,l,21600r21600,l21600,xe">
            <v:stroke joinstyle="miter"/>
            <v:path gradientshapeok="t" o:connecttype="rect"/>
          </v:shapetype>
          <v:shape id="_x0000_s1058" type="#_x0000_t202" style="position:absolute;margin-left:-2.4pt;margin-top:6.1pt;width:523pt;height:208.75pt;z-index:251665920;mso-width-relative:margin;mso-height-relative:margin">
            <v:textbox>
              <w:txbxContent>
                <w:p w:rsidR="00207FF0" w:rsidRPr="00207FF0" w:rsidRDefault="00207FF0">
                  <w:pPr>
                    <w:rPr>
                      <w:rFonts w:asciiTheme="minorHAnsi" w:hAnsiTheme="minorHAnsi" w:cstheme="minorHAnsi"/>
                      <w:b/>
                      <w:sz w:val="22"/>
                      <w:szCs w:val="22"/>
                    </w:rPr>
                  </w:pPr>
                  <w:r w:rsidRPr="00207FF0">
                    <w:rPr>
                      <w:rFonts w:asciiTheme="minorHAnsi" w:hAnsiTheme="minorHAnsi" w:cstheme="minorHAnsi"/>
                      <w:b/>
                      <w:sz w:val="22"/>
                      <w:szCs w:val="22"/>
                    </w:rPr>
                    <w:t>Section 6 – Any known medical history or medications</w:t>
                  </w:r>
                </w:p>
              </w:txbxContent>
            </v:textbox>
          </v:shape>
        </w:pict>
      </w:r>
    </w:p>
    <w:p w:rsidR="00207FF0" w:rsidRDefault="00207FF0" w:rsidP="0089247E">
      <w:pPr>
        <w:pStyle w:val="NormalWeb"/>
        <w:rPr>
          <w:rFonts w:asciiTheme="minorHAnsi" w:hAnsiTheme="minorHAnsi" w:cstheme="minorHAnsi"/>
          <w:color w:val="000000"/>
          <w:sz w:val="22"/>
          <w:szCs w:val="22"/>
        </w:rPr>
      </w:pPr>
    </w:p>
    <w:p w:rsidR="00207FF0" w:rsidRDefault="00207FF0" w:rsidP="0089247E">
      <w:pPr>
        <w:pStyle w:val="NormalWeb"/>
        <w:rPr>
          <w:rFonts w:asciiTheme="minorHAnsi" w:hAnsiTheme="minorHAnsi" w:cstheme="minorHAnsi"/>
          <w:color w:val="000000"/>
          <w:sz w:val="22"/>
          <w:szCs w:val="22"/>
        </w:rPr>
      </w:pPr>
    </w:p>
    <w:p w:rsidR="00207FF0" w:rsidRDefault="00207FF0" w:rsidP="0089247E">
      <w:pPr>
        <w:pStyle w:val="NormalWeb"/>
        <w:rPr>
          <w:rFonts w:asciiTheme="minorHAnsi" w:hAnsiTheme="minorHAnsi" w:cstheme="minorHAnsi"/>
          <w:color w:val="000000"/>
          <w:sz w:val="22"/>
          <w:szCs w:val="22"/>
        </w:rPr>
      </w:pPr>
    </w:p>
    <w:p w:rsidR="00207FF0" w:rsidRDefault="00207FF0" w:rsidP="0089247E">
      <w:pPr>
        <w:pStyle w:val="NormalWeb"/>
        <w:rPr>
          <w:rFonts w:asciiTheme="minorHAnsi" w:hAnsiTheme="minorHAnsi" w:cstheme="minorHAnsi"/>
          <w:color w:val="000000"/>
          <w:sz w:val="22"/>
          <w:szCs w:val="22"/>
        </w:rPr>
      </w:pPr>
    </w:p>
    <w:p w:rsidR="00207FF0" w:rsidRDefault="00207FF0" w:rsidP="0089247E">
      <w:pPr>
        <w:pStyle w:val="NormalWeb"/>
        <w:rPr>
          <w:rFonts w:asciiTheme="minorHAnsi" w:hAnsiTheme="minorHAnsi" w:cstheme="minorHAnsi"/>
          <w:color w:val="000000"/>
          <w:sz w:val="22"/>
          <w:szCs w:val="22"/>
        </w:rPr>
      </w:pPr>
    </w:p>
    <w:p w:rsidR="00207FF0" w:rsidRDefault="00207FF0" w:rsidP="0089247E">
      <w:pPr>
        <w:pStyle w:val="NormalWeb"/>
        <w:rPr>
          <w:rFonts w:asciiTheme="minorHAnsi" w:hAnsiTheme="minorHAnsi" w:cstheme="minorHAnsi"/>
          <w:color w:val="000000"/>
          <w:sz w:val="22"/>
          <w:szCs w:val="22"/>
        </w:rPr>
      </w:pPr>
    </w:p>
    <w:p w:rsidR="00207FF0" w:rsidRDefault="00207FF0" w:rsidP="0089247E">
      <w:pPr>
        <w:pStyle w:val="NormalWeb"/>
        <w:rPr>
          <w:rFonts w:asciiTheme="minorHAnsi" w:hAnsiTheme="minorHAnsi" w:cstheme="minorHAnsi"/>
          <w:color w:val="000000"/>
          <w:sz w:val="22"/>
          <w:szCs w:val="22"/>
        </w:rPr>
      </w:pPr>
    </w:p>
    <w:p w:rsidR="0089247E" w:rsidRPr="00207FF0" w:rsidRDefault="0089247E" w:rsidP="0089247E">
      <w:pPr>
        <w:pStyle w:val="NormalWeb"/>
        <w:rPr>
          <w:rFonts w:ascii="Arial" w:hAnsi="Arial" w:cs="Arial"/>
          <w:b/>
          <w:color w:val="000000"/>
        </w:rPr>
      </w:pPr>
      <w:r w:rsidRPr="00207FF0">
        <w:rPr>
          <w:rFonts w:ascii="Arial" w:hAnsi="Arial" w:cs="Arial"/>
          <w:b/>
          <w:color w:val="000000"/>
        </w:rPr>
        <w:t xml:space="preserve">Is the patient liable to pay NHS charges for treatment? </w:t>
      </w:r>
      <w:r w:rsidR="00207FF0">
        <w:rPr>
          <w:rFonts w:ascii="Arial" w:hAnsi="Arial" w:cs="Arial"/>
          <w:b/>
          <w:color w:val="000000"/>
        </w:rPr>
        <w:tab/>
      </w:r>
      <w:r w:rsidR="00207FF0">
        <w:rPr>
          <w:rFonts w:ascii="Arial" w:hAnsi="Arial" w:cs="Arial"/>
          <w:b/>
          <w:color w:val="000000"/>
        </w:rPr>
        <w:tab/>
      </w:r>
      <w:r w:rsidR="00207FF0">
        <w:rPr>
          <w:rFonts w:ascii="Arial" w:hAnsi="Arial" w:cs="Arial"/>
          <w:b/>
          <w:color w:val="000000"/>
        </w:rPr>
        <w:tab/>
      </w:r>
      <w:r w:rsidRPr="00207FF0">
        <w:rPr>
          <w:rFonts w:ascii="Arial" w:hAnsi="Arial" w:cs="Arial"/>
          <w:b/>
          <w:color w:val="000000"/>
        </w:rPr>
        <w:t>YES/NO</w:t>
      </w:r>
    </w:p>
    <w:p w:rsidR="0089247E" w:rsidRPr="00207FF0" w:rsidRDefault="0089247E" w:rsidP="0089247E">
      <w:pPr>
        <w:pStyle w:val="NormalWeb"/>
        <w:rPr>
          <w:rFonts w:ascii="Arial" w:hAnsi="Arial" w:cs="Arial"/>
          <w:b/>
          <w:color w:val="000000"/>
        </w:rPr>
      </w:pPr>
      <w:r w:rsidRPr="00207FF0">
        <w:rPr>
          <w:rFonts w:ascii="Arial" w:hAnsi="Arial" w:cs="Arial"/>
          <w:b/>
          <w:color w:val="000000"/>
        </w:rPr>
        <w:t>If no, please state which benefit applies below</w:t>
      </w:r>
    </w:p>
    <w:p w:rsidR="0089247E" w:rsidRPr="00207FF0" w:rsidRDefault="0089247E" w:rsidP="0089247E">
      <w:pPr>
        <w:pStyle w:val="NormalWeb"/>
        <w:rPr>
          <w:rFonts w:ascii="Arial" w:hAnsi="Arial" w:cs="Arial"/>
          <w:color w:val="000000"/>
        </w:rPr>
      </w:pPr>
      <w:r w:rsidRPr="00207FF0">
        <w:rPr>
          <w:rFonts w:ascii="Arial" w:hAnsi="Arial" w:cs="Arial"/>
          <w:color w:val="000000"/>
        </w:rPr>
        <w:t>The patient or patient’s partner receives:</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w:t>
      </w:r>
      <w:r w:rsidR="00207FF0" w:rsidRPr="00207FF0">
        <w:rPr>
          <w:rFonts w:ascii="Arial" w:hAnsi="Arial" w:cs="Arial"/>
          <w:color w:val="000000"/>
        </w:rPr>
        <w:t xml:space="preserve">   </w:t>
      </w:r>
      <w:r w:rsidRPr="00207FF0">
        <w:rPr>
          <w:rFonts w:ascii="Arial" w:hAnsi="Arial" w:cs="Arial"/>
          <w:color w:val="000000"/>
        </w:rPr>
        <w:t xml:space="preserve"> ) Universal credit</w:t>
      </w:r>
      <w:r w:rsidRPr="00207FF0">
        <w:rPr>
          <w:rFonts w:ascii="Arial" w:hAnsi="Arial" w:cs="Arial"/>
          <w:color w:val="000000"/>
        </w:rPr>
        <w:tab/>
      </w:r>
      <w:r w:rsidRPr="00207FF0">
        <w:rPr>
          <w:rFonts w:ascii="Arial" w:hAnsi="Arial" w:cs="Arial"/>
          <w:color w:val="000000"/>
        </w:rPr>
        <w:tab/>
      </w:r>
      <w:r w:rsidRPr="00207FF0">
        <w:rPr>
          <w:rFonts w:ascii="Arial" w:hAnsi="Arial" w:cs="Arial"/>
          <w:color w:val="000000"/>
        </w:rPr>
        <w:tab/>
      </w:r>
      <w:r w:rsidRPr="00207FF0">
        <w:rPr>
          <w:rFonts w:ascii="Arial" w:hAnsi="Arial" w:cs="Arial"/>
          <w:color w:val="000000"/>
        </w:rPr>
        <w:tab/>
      </w:r>
      <w:r w:rsidRPr="00207FF0">
        <w:rPr>
          <w:rFonts w:ascii="Arial" w:hAnsi="Arial" w:cs="Arial"/>
          <w:color w:val="000000"/>
        </w:rPr>
        <w:tab/>
      </w:r>
      <w:r w:rsidRPr="00207FF0">
        <w:rPr>
          <w:rFonts w:ascii="Arial" w:hAnsi="Arial" w:cs="Arial"/>
          <w:color w:val="000000"/>
        </w:rPr>
        <w:tab/>
      </w:r>
      <w:r w:rsidRPr="00207FF0">
        <w:rPr>
          <w:rFonts w:ascii="Arial" w:hAnsi="Arial" w:cs="Arial"/>
          <w:color w:val="000000"/>
        </w:rPr>
        <w:tab/>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 xml:space="preserve">( </w:t>
      </w:r>
      <w:r w:rsidR="00207FF0" w:rsidRPr="00207FF0">
        <w:rPr>
          <w:rFonts w:ascii="Arial" w:hAnsi="Arial" w:cs="Arial"/>
          <w:color w:val="000000"/>
        </w:rPr>
        <w:t xml:space="preserve">   </w:t>
      </w:r>
      <w:r w:rsidRPr="00207FF0">
        <w:rPr>
          <w:rFonts w:ascii="Arial" w:hAnsi="Arial" w:cs="Arial"/>
          <w:color w:val="000000"/>
        </w:rPr>
        <w:t>) Income Support</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w:t>
      </w:r>
      <w:r w:rsidR="00207FF0" w:rsidRPr="00207FF0">
        <w:rPr>
          <w:rFonts w:ascii="Arial" w:hAnsi="Arial" w:cs="Arial"/>
          <w:color w:val="000000"/>
        </w:rPr>
        <w:t xml:space="preserve">   </w:t>
      </w:r>
      <w:r w:rsidRPr="00207FF0">
        <w:rPr>
          <w:rFonts w:ascii="Arial" w:hAnsi="Arial" w:cs="Arial"/>
          <w:color w:val="000000"/>
        </w:rPr>
        <w:t xml:space="preserve"> ) Income-Based Job Seekers Allowance</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w:t>
      </w:r>
      <w:r w:rsidR="00207FF0" w:rsidRPr="00207FF0">
        <w:rPr>
          <w:rFonts w:ascii="Arial" w:hAnsi="Arial" w:cs="Arial"/>
          <w:color w:val="000000"/>
        </w:rPr>
        <w:t xml:space="preserve">   </w:t>
      </w:r>
      <w:r w:rsidRPr="00207FF0">
        <w:rPr>
          <w:rFonts w:ascii="Arial" w:hAnsi="Arial" w:cs="Arial"/>
          <w:color w:val="000000"/>
        </w:rPr>
        <w:t xml:space="preserve"> ) Pension Credit Guarantee Credit</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w:t>
      </w:r>
      <w:r w:rsidR="00207FF0" w:rsidRPr="00207FF0">
        <w:rPr>
          <w:rFonts w:ascii="Arial" w:hAnsi="Arial" w:cs="Arial"/>
          <w:color w:val="000000"/>
        </w:rPr>
        <w:t xml:space="preserve">   </w:t>
      </w:r>
      <w:r w:rsidRPr="00207FF0">
        <w:rPr>
          <w:rFonts w:ascii="Arial" w:hAnsi="Arial" w:cs="Arial"/>
          <w:color w:val="000000"/>
        </w:rPr>
        <w:t xml:space="preserve"> ) NHS Tax Credit Exemption Certificate</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w:t>
      </w:r>
      <w:r w:rsidR="00207FF0" w:rsidRPr="00207FF0">
        <w:rPr>
          <w:rFonts w:ascii="Arial" w:hAnsi="Arial" w:cs="Arial"/>
          <w:color w:val="000000"/>
        </w:rPr>
        <w:t xml:space="preserve">   </w:t>
      </w:r>
      <w:r w:rsidRPr="00207FF0">
        <w:rPr>
          <w:rFonts w:ascii="Arial" w:hAnsi="Arial" w:cs="Arial"/>
          <w:color w:val="000000"/>
        </w:rPr>
        <w:t xml:space="preserve"> ) Income Related Support Allowance</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w:t>
      </w:r>
      <w:r w:rsidR="00207FF0" w:rsidRPr="00207FF0">
        <w:rPr>
          <w:rFonts w:ascii="Arial" w:hAnsi="Arial" w:cs="Arial"/>
          <w:color w:val="000000"/>
        </w:rPr>
        <w:t xml:space="preserve">   </w:t>
      </w:r>
      <w:r w:rsidRPr="00207FF0">
        <w:rPr>
          <w:rFonts w:ascii="Arial" w:hAnsi="Arial" w:cs="Arial"/>
          <w:color w:val="000000"/>
        </w:rPr>
        <w:t xml:space="preserve"> ) HC2 Certificate for full help with NHS costs</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HC2 No________</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w:t>
      </w:r>
      <w:r w:rsidR="00207FF0" w:rsidRPr="00207FF0">
        <w:rPr>
          <w:rFonts w:ascii="Arial" w:hAnsi="Arial" w:cs="Arial"/>
          <w:color w:val="000000"/>
        </w:rPr>
        <w:t xml:space="preserve">   </w:t>
      </w:r>
      <w:r w:rsidRPr="00207FF0">
        <w:rPr>
          <w:rFonts w:ascii="Arial" w:hAnsi="Arial" w:cs="Arial"/>
          <w:color w:val="000000"/>
        </w:rPr>
        <w:t xml:space="preserve"> ) HC3 Certificate for partial help with health costs</w:t>
      </w:r>
    </w:p>
    <w:p w:rsidR="0089247E" w:rsidRPr="00207FF0" w:rsidRDefault="0089247E" w:rsidP="0089247E">
      <w:pPr>
        <w:pStyle w:val="NormalWeb"/>
        <w:spacing w:before="0" w:beforeAutospacing="0" w:after="0" w:afterAutospacing="0"/>
        <w:rPr>
          <w:rFonts w:ascii="Arial" w:hAnsi="Arial" w:cs="Arial"/>
          <w:color w:val="000000"/>
        </w:rPr>
      </w:pPr>
      <w:r w:rsidRPr="00207FF0">
        <w:rPr>
          <w:rFonts w:ascii="Arial" w:hAnsi="Arial" w:cs="Arial"/>
          <w:color w:val="000000"/>
        </w:rPr>
        <w:t>HC3 No:________</w:t>
      </w:r>
    </w:p>
    <w:p w:rsidR="0089247E" w:rsidRPr="00207FF0" w:rsidRDefault="0089247E" w:rsidP="00207FF0">
      <w:pPr>
        <w:pStyle w:val="NormalWeb"/>
        <w:spacing w:before="0" w:beforeAutospacing="0" w:after="0" w:afterAutospacing="0"/>
        <w:rPr>
          <w:rFonts w:ascii="Arial" w:hAnsi="Arial" w:cs="Arial"/>
          <w:color w:val="000000"/>
        </w:rPr>
      </w:pPr>
      <w:r w:rsidRPr="00207FF0">
        <w:rPr>
          <w:rFonts w:ascii="Arial" w:hAnsi="Arial" w:cs="Arial"/>
          <w:color w:val="000000"/>
        </w:rPr>
        <w:t>Amount on HC3: £ ____________</w:t>
      </w:r>
    </w:p>
    <w:p w:rsidR="0089247E" w:rsidRPr="00207FF0" w:rsidRDefault="0089247E" w:rsidP="0089247E">
      <w:pPr>
        <w:pStyle w:val="NormalWeb"/>
        <w:rPr>
          <w:rFonts w:ascii="Arial" w:hAnsi="Arial" w:cs="Arial"/>
          <w:color w:val="000000"/>
        </w:rPr>
      </w:pPr>
      <w:r w:rsidRPr="00207FF0">
        <w:rPr>
          <w:rFonts w:ascii="Arial" w:hAnsi="Arial" w:cs="Arial"/>
          <w:color w:val="000000"/>
        </w:rPr>
        <w:lastRenderedPageBreak/>
        <w:t>Please read the information provided and email this fully completed form to one of the following mailboxes-</w:t>
      </w:r>
    </w:p>
    <w:p w:rsidR="0089247E" w:rsidRPr="00207FF0" w:rsidRDefault="0089247E" w:rsidP="0089247E">
      <w:pPr>
        <w:pStyle w:val="NormalWeb"/>
        <w:rPr>
          <w:rFonts w:ascii="Arial" w:hAnsi="Arial" w:cs="Arial"/>
          <w:color w:val="000000"/>
        </w:rPr>
      </w:pPr>
      <w:r w:rsidRPr="00207FF0">
        <w:rPr>
          <w:rFonts w:ascii="Arial" w:hAnsi="Arial" w:cs="Arial"/>
          <w:b/>
          <w:color w:val="000000"/>
        </w:rPr>
        <w:t>Dundee</w:t>
      </w:r>
      <w:r w:rsidRPr="00207FF0">
        <w:rPr>
          <w:rFonts w:ascii="Arial" w:hAnsi="Arial" w:cs="Arial"/>
          <w:color w:val="000000"/>
        </w:rPr>
        <w:t xml:space="preserve"> Tay.pdskingscross@nhs.scot</w:t>
      </w:r>
    </w:p>
    <w:p w:rsidR="0089247E" w:rsidRPr="00207FF0" w:rsidRDefault="0089247E" w:rsidP="0089247E">
      <w:pPr>
        <w:pStyle w:val="NormalWeb"/>
        <w:rPr>
          <w:rFonts w:ascii="Arial" w:hAnsi="Arial" w:cs="Arial"/>
          <w:color w:val="000000"/>
        </w:rPr>
      </w:pPr>
      <w:r w:rsidRPr="00207FF0">
        <w:rPr>
          <w:rFonts w:ascii="Arial" w:hAnsi="Arial" w:cs="Arial"/>
          <w:b/>
          <w:color w:val="000000"/>
        </w:rPr>
        <w:t>Perth</w:t>
      </w:r>
      <w:r w:rsidRPr="00207FF0">
        <w:rPr>
          <w:rFonts w:ascii="Arial" w:hAnsi="Arial" w:cs="Arial"/>
          <w:color w:val="000000"/>
        </w:rPr>
        <w:t xml:space="preserve"> Tay.broxdencommunitydental@nhs.scot</w:t>
      </w:r>
    </w:p>
    <w:p w:rsidR="0089247E" w:rsidRPr="00207FF0" w:rsidRDefault="0089247E" w:rsidP="0089247E">
      <w:pPr>
        <w:pStyle w:val="NormalWeb"/>
        <w:rPr>
          <w:rFonts w:ascii="Arial" w:hAnsi="Arial" w:cs="Arial"/>
          <w:color w:val="000000"/>
        </w:rPr>
      </w:pPr>
      <w:r w:rsidRPr="00207FF0">
        <w:rPr>
          <w:rFonts w:ascii="Arial" w:hAnsi="Arial" w:cs="Arial"/>
          <w:b/>
          <w:color w:val="000000"/>
        </w:rPr>
        <w:t>Angus</w:t>
      </w:r>
      <w:r w:rsidRPr="00207FF0">
        <w:rPr>
          <w:rFonts w:ascii="Arial" w:hAnsi="Arial" w:cs="Arial"/>
          <w:color w:val="000000"/>
        </w:rPr>
        <w:t xml:space="preserve"> Tay.springfielddentaldept@nhs.scot</w:t>
      </w:r>
    </w:p>
    <w:p w:rsidR="0089247E" w:rsidRPr="00207FF0" w:rsidRDefault="0089247E" w:rsidP="0089247E">
      <w:pPr>
        <w:pStyle w:val="NormalWeb"/>
        <w:rPr>
          <w:rFonts w:ascii="Arial" w:hAnsi="Arial" w:cs="Arial"/>
          <w:color w:val="000000"/>
        </w:rPr>
      </w:pPr>
      <w:r w:rsidRPr="00207FF0">
        <w:rPr>
          <w:rFonts w:ascii="Arial" w:hAnsi="Arial" w:cs="Arial"/>
          <w:color w:val="000000"/>
        </w:rPr>
        <w:t>It is important that all parts are complete as failure to do so may lead to a delay in dental treatment.</w:t>
      </w:r>
    </w:p>
    <w:p w:rsidR="0089247E" w:rsidRPr="00207FF0" w:rsidRDefault="0089247E" w:rsidP="0089247E">
      <w:pPr>
        <w:pStyle w:val="NormalWeb"/>
        <w:rPr>
          <w:rFonts w:ascii="Arial" w:hAnsi="Arial" w:cs="Arial"/>
          <w:color w:val="000000"/>
        </w:rPr>
      </w:pPr>
      <w:r w:rsidRPr="00207FF0">
        <w:rPr>
          <w:rFonts w:ascii="Arial" w:hAnsi="Arial" w:cs="Arial"/>
          <w:color w:val="000000"/>
        </w:rPr>
        <w:t>The dental department will acknowledge receipt of the completed form and advise of action taken.</w:t>
      </w:r>
    </w:p>
    <w:p w:rsidR="0089247E" w:rsidRPr="00207FF0" w:rsidRDefault="0089247E" w:rsidP="0089247E">
      <w:pPr>
        <w:pStyle w:val="NormalWeb"/>
        <w:rPr>
          <w:rFonts w:ascii="Arial" w:hAnsi="Arial" w:cs="Arial"/>
          <w:color w:val="000000"/>
        </w:rPr>
      </w:pPr>
      <w:r w:rsidRPr="00207FF0">
        <w:rPr>
          <w:rFonts w:ascii="Arial" w:hAnsi="Arial" w:cs="Arial"/>
          <w:color w:val="000000"/>
        </w:rPr>
        <w:t>If an appointment is made, please ensure that the patient is accompanied by sufficient staff or family members to meet any needs that may arise during the visit to our clinic.</w:t>
      </w:r>
    </w:p>
    <w:p w:rsidR="0089247E" w:rsidRPr="00207FF0" w:rsidRDefault="0089247E" w:rsidP="0089247E">
      <w:pPr>
        <w:pStyle w:val="NormalWeb"/>
        <w:rPr>
          <w:rFonts w:ascii="Arial" w:hAnsi="Arial" w:cs="Arial"/>
          <w:color w:val="000000"/>
        </w:rPr>
      </w:pPr>
      <w:r w:rsidRPr="00207FF0">
        <w:rPr>
          <w:rFonts w:ascii="Arial" w:hAnsi="Arial" w:cs="Arial"/>
          <w:color w:val="000000"/>
        </w:rPr>
        <w:t xml:space="preserve">NHS Tayside Public Dental Service (PDS) recognise the difficulty in registering with NHS dentists at present. If you are not registered with a dentist for NHS care, you are entitled to </w:t>
      </w:r>
      <w:r w:rsidRPr="00207FF0">
        <w:rPr>
          <w:rFonts w:ascii="Arial" w:hAnsi="Arial" w:cs="Arial"/>
          <w:b/>
          <w:color w:val="000000"/>
        </w:rPr>
        <w:t>emergency and urgent care</w:t>
      </w:r>
      <w:r w:rsidRPr="00207FF0">
        <w:rPr>
          <w:rFonts w:ascii="Arial" w:hAnsi="Arial" w:cs="Arial"/>
          <w:color w:val="000000"/>
        </w:rPr>
        <w:t xml:space="preserve"> from the PDS.</w:t>
      </w:r>
    </w:p>
    <w:p w:rsidR="0089247E" w:rsidRPr="00207FF0" w:rsidRDefault="0089247E" w:rsidP="0089247E">
      <w:pPr>
        <w:pStyle w:val="NormalWeb"/>
        <w:rPr>
          <w:rFonts w:ascii="Arial" w:hAnsi="Arial" w:cs="Arial"/>
          <w:color w:val="000000"/>
        </w:rPr>
      </w:pPr>
      <w:r w:rsidRPr="00207FF0">
        <w:rPr>
          <w:rFonts w:ascii="Arial" w:hAnsi="Arial" w:cs="Arial"/>
          <w:color w:val="000000"/>
        </w:rPr>
        <w:t>Broadly speaking, patients are referred to the PDS because they have special care needs, are anxious or need treatment not available at the family dental practice. Referral may be for an item or course of treatment, continuing or shared care.</w:t>
      </w:r>
    </w:p>
    <w:p w:rsidR="0089247E" w:rsidRPr="00207FF0" w:rsidRDefault="0089247E" w:rsidP="0089247E">
      <w:pPr>
        <w:pStyle w:val="NormalWeb"/>
        <w:rPr>
          <w:rFonts w:ascii="Arial" w:hAnsi="Arial" w:cs="Arial"/>
          <w:color w:val="000000"/>
        </w:rPr>
      </w:pPr>
      <w:r w:rsidRPr="00207FF0">
        <w:rPr>
          <w:rFonts w:ascii="Arial" w:hAnsi="Arial" w:cs="Arial"/>
          <w:color w:val="000000"/>
        </w:rPr>
        <w:t>In most cases we are unable to offer registration and may only offer a single course of treatment to patients who do not have a dentist. Demand is high and patients may be put onto a long waiting list. Missed appointments will result in treatment being discontinued.</w:t>
      </w:r>
    </w:p>
    <w:p w:rsidR="0089247E" w:rsidRPr="00207FF0" w:rsidRDefault="0089247E" w:rsidP="0089247E">
      <w:pPr>
        <w:pStyle w:val="NormalWeb"/>
        <w:rPr>
          <w:rFonts w:ascii="Arial" w:hAnsi="Arial" w:cs="Arial"/>
          <w:color w:val="000000"/>
        </w:rPr>
      </w:pPr>
      <w:r w:rsidRPr="00207FF0">
        <w:rPr>
          <w:rFonts w:ascii="Arial" w:hAnsi="Arial" w:cs="Arial"/>
          <w:color w:val="000000"/>
        </w:rPr>
        <w:t>Treatment will be limited to what is needed to stabilise the patient’s dental health. This will be NHS treatment only and no cosmetic work can be offered. NHS charges apply unless the patient is exempt.</w:t>
      </w:r>
    </w:p>
    <w:p w:rsidR="0089247E" w:rsidRPr="00207FF0" w:rsidRDefault="0089247E" w:rsidP="0089247E">
      <w:pPr>
        <w:pStyle w:val="NormalWeb"/>
        <w:rPr>
          <w:rFonts w:ascii="Arial" w:hAnsi="Arial" w:cs="Arial"/>
          <w:color w:val="000000"/>
        </w:rPr>
      </w:pPr>
      <w:r w:rsidRPr="00207FF0">
        <w:rPr>
          <w:rFonts w:ascii="Arial" w:hAnsi="Arial" w:cs="Arial"/>
          <w:color w:val="000000"/>
        </w:rPr>
        <w:t>In all cases, the initial appointment will be for assessment only. Treatment Plans or modalities should not be agreed in advance as these may lead to unrealistic expectations on the patient’s part.</w:t>
      </w:r>
    </w:p>
    <w:p w:rsidR="0089247E" w:rsidRPr="00207FF0" w:rsidRDefault="0089247E" w:rsidP="0089247E">
      <w:pPr>
        <w:pStyle w:val="NormalWeb"/>
        <w:rPr>
          <w:rFonts w:ascii="Arial" w:hAnsi="Arial" w:cs="Arial"/>
          <w:color w:val="000000"/>
        </w:rPr>
      </w:pPr>
    </w:p>
    <w:p w:rsidR="00611796" w:rsidRPr="00207FF0" w:rsidRDefault="00611796">
      <w:pPr>
        <w:rPr>
          <w:rFonts w:ascii="Arial" w:hAnsi="Arial" w:cs="Arial"/>
        </w:rPr>
      </w:pPr>
    </w:p>
    <w:sectPr w:rsidR="00611796" w:rsidRPr="00207FF0" w:rsidSect="000A54EE">
      <w:footerReference w:type="default" r:id="rId12"/>
      <w:pgSz w:w="11906" w:h="16838"/>
      <w:pgMar w:top="720" w:right="720" w:bottom="720" w:left="720" w:header="708"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03B" w:rsidRDefault="00C8303B">
      <w:r>
        <w:separator/>
      </w:r>
    </w:p>
  </w:endnote>
  <w:endnote w:type="continuationSeparator" w:id="0">
    <w:p w:rsidR="00C8303B" w:rsidRDefault="00C8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57C" w:rsidRPr="00650360" w:rsidRDefault="00F3257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03B" w:rsidRDefault="00C8303B">
      <w:r>
        <w:separator/>
      </w:r>
    </w:p>
  </w:footnote>
  <w:footnote w:type="continuationSeparator" w:id="0">
    <w:p w:rsidR="00C8303B" w:rsidRDefault="00C83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7C39"/>
    <w:multiLevelType w:val="hybridMultilevel"/>
    <w:tmpl w:val="F2065A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7FE18AE"/>
    <w:multiLevelType w:val="hybridMultilevel"/>
    <w:tmpl w:val="A212FD3A"/>
    <w:lvl w:ilvl="0" w:tplc="66CC40D6">
      <w:start w:val="1"/>
      <w:numFmt w:val="decimal"/>
      <w:lvlText w:val="%1."/>
      <w:lvlJc w:val="left"/>
      <w:pPr>
        <w:ind w:left="-540"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2" w15:restartNumberingAfterBreak="0">
    <w:nsid w:val="5A750CB3"/>
    <w:multiLevelType w:val="hybridMultilevel"/>
    <w:tmpl w:val="CF7EC9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91093093">
    <w:abstractNumId w:val="2"/>
  </w:num>
  <w:num w:numId="2" w16cid:durableId="36899975">
    <w:abstractNumId w:val="0"/>
  </w:num>
  <w:num w:numId="3" w16cid:durableId="112295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6E2"/>
    <w:rsid w:val="000416B7"/>
    <w:rsid w:val="00056DE6"/>
    <w:rsid w:val="000907BC"/>
    <w:rsid w:val="000A54EE"/>
    <w:rsid w:val="000B0203"/>
    <w:rsid w:val="000C28F4"/>
    <w:rsid w:val="000F0596"/>
    <w:rsid w:val="0011399B"/>
    <w:rsid w:val="001966F3"/>
    <w:rsid w:val="001D5EC1"/>
    <w:rsid w:val="001E36E2"/>
    <w:rsid w:val="001E7292"/>
    <w:rsid w:val="001F118C"/>
    <w:rsid w:val="00207FF0"/>
    <w:rsid w:val="00277F31"/>
    <w:rsid w:val="00337DE4"/>
    <w:rsid w:val="003C5A78"/>
    <w:rsid w:val="003F60D8"/>
    <w:rsid w:val="0044307E"/>
    <w:rsid w:val="00460CF7"/>
    <w:rsid w:val="00463FD1"/>
    <w:rsid w:val="004B67CE"/>
    <w:rsid w:val="004C67F3"/>
    <w:rsid w:val="004D5B88"/>
    <w:rsid w:val="004F1F95"/>
    <w:rsid w:val="00591A07"/>
    <w:rsid w:val="005A56A5"/>
    <w:rsid w:val="005B7BD8"/>
    <w:rsid w:val="005C220D"/>
    <w:rsid w:val="005C5D3D"/>
    <w:rsid w:val="006114A9"/>
    <w:rsid w:val="00611796"/>
    <w:rsid w:val="00635D74"/>
    <w:rsid w:val="00650360"/>
    <w:rsid w:val="006812DF"/>
    <w:rsid w:val="006A538E"/>
    <w:rsid w:val="006C318B"/>
    <w:rsid w:val="006D7032"/>
    <w:rsid w:val="00706E22"/>
    <w:rsid w:val="0071226F"/>
    <w:rsid w:val="00754E8A"/>
    <w:rsid w:val="007F30C1"/>
    <w:rsid w:val="008257A7"/>
    <w:rsid w:val="00836D88"/>
    <w:rsid w:val="00842991"/>
    <w:rsid w:val="0088254F"/>
    <w:rsid w:val="0088447B"/>
    <w:rsid w:val="0089247E"/>
    <w:rsid w:val="008E406F"/>
    <w:rsid w:val="00937677"/>
    <w:rsid w:val="00967C01"/>
    <w:rsid w:val="00997811"/>
    <w:rsid w:val="009E2DA8"/>
    <w:rsid w:val="00A200BC"/>
    <w:rsid w:val="00A2040D"/>
    <w:rsid w:val="00A7383F"/>
    <w:rsid w:val="00A84C48"/>
    <w:rsid w:val="00AD09B2"/>
    <w:rsid w:val="00AE5493"/>
    <w:rsid w:val="00B50D89"/>
    <w:rsid w:val="00B82BEF"/>
    <w:rsid w:val="00B85619"/>
    <w:rsid w:val="00C8303B"/>
    <w:rsid w:val="00CC6EC7"/>
    <w:rsid w:val="00CE114F"/>
    <w:rsid w:val="00D0275D"/>
    <w:rsid w:val="00D05A4D"/>
    <w:rsid w:val="00D27784"/>
    <w:rsid w:val="00D54779"/>
    <w:rsid w:val="00DA64E4"/>
    <w:rsid w:val="00DD5CEB"/>
    <w:rsid w:val="00DE34CA"/>
    <w:rsid w:val="00DE40A7"/>
    <w:rsid w:val="00E1141F"/>
    <w:rsid w:val="00EE3483"/>
    <w:rsid w:val="00EE6B1E"/>
    <w:rsid w:val="00F00315"/>
    <w:rsid w:val="00F3257C"/>
    <w:rsid w:val="00F51AFD"/>
    <w:rsid w:val="00F75A1C"/>
    <w:rsid w:val="00F87E69"/>
    <w:rsid w:val="00FB46F8"/>
    <w:rsid w:val="00FC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docId w15:val="{87C09687-A6F9-498A-9F73-B5DEB692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D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A64E4"/>
    <w:pPr>
      <w:tabs>
        <w:tab w:val="center" w:pos="4153"/>
        <w:tab w:val="right" w:pos="8306"/>
      </w:tabs>
    </w:pPr>
  </w:style>
  <w:style w:type="paragraph" w:styleId="Footer">
    <w:name w:val="footer"/>
    <w:basedOn w:val="Normal"/>
    <w:rsid w:val="00DA64E4"/>
    <w:pPr>
      <w:tabs>
        <w:tab w:val="center" w:pos="4153"/>
        <w:tab w:val="right" w:pos="8306"/>
      </w:tabs>
    </w:pPr>
  </w:style>
  <w:style w:type="character" w:styleId="Hyperlink">
    <w:name w:val="Hyperlink"/>
    <w:basedOn w:val="DefaultParagraphFont"/>
    <w:rsid w:val="00DA64E4"/>
    <w:rPr>
      <w:color w:val="0000FF"/>
      <w:u w:val="single"/>
    </w:rPr>
  </w:style>
  <w:style w:type="paragraph" w:styleId="BalloonText">
    <w:name w:val="Balloon Text"/>
    <w:basedOn w:val="Normal"/>
    <w:link w:val="BalloonTextChar"/>
    <w:rsid w:val="006114A9"/>
    <w:rPr>
      <w:rFonts w:ascii="Tahoma" w:hAnsi="Tahoma" w:cs="Tahoma"/>
      <w:sz w:val="16"/>
      <w:szCs w:val="16"/>
    </w:rPr>
  </w:style>
  <w:style w:type="character" w:customStyle="1" w:styleId="BalloonTextChar">
    <w:name w:val="Balloon Text Char"/>
    <w:basedOn w:val="DefaultParagraphFont"/>
    <w:link w:val="BalloonText"/>
    <w:rsid w:val="006114A9"/>
    <w:rPr>
      <w:rFonts w:ascii="Tahoma" w:hAnsi="Tahoma" w:cs="Tahoma"/>
      <w:sz w:val="16"/>
      <w:szCs w:val="16"/>
    </w:rPr>
  </w:style>
  <w:style w:type="paragraph" w:styleId="ListParagraph">
    <w:name w:val="List Paragraph"/>
    <w:basedOn w:val="Normal"/>
    <w:uiPriority w:val="34"/>
    <w:qFormat/>
    <w:rsid w:val="008E406F"/>
    <w:pPr>
      <w:ind w:left="720"/>
      <w:contextualSpacing/>
    </w:pPr>
  </w:style>
  <w:style w:type="paragraph" w:styleId="NormalWeb">
    <w:name w:val="Normal (Web)"/>
    <w:basedOn w:val="Normal"/>
    <w:uiPriority w:val="99"/>
    <w:unhideWhenUsed/>
    <w:rsid w:val="008924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0760">
      <w:bodyDiv w:val="1"/>
      <w:marLeft w:val="0"/>
      <w:marRight w:val="0"/>
      <w:marTop w:val="0"/>
      <w:marBottom w:val="0"/>
      <w:divBdr>
        <w:top w:val="none" w:sz="0" w:space="0" w:color="auto"/>
        <w:left w:val="none" w:sz="0" w:space="0" w:color="auto"/>
        <w:bottom w:val="none" w:sz="0" w:space="0" w:color="auto"/>
        <w:right w:val="none" w:sz="0" w:space="0" w:color="auto"/>
      </w:divBdr>
    </w:div>
    <w:div w:id="478573746">
      <w:bodyDiv w:val="1"/>
      <w:marLeft w:val="0"/>
      <w:marRight w:val="0"/>
      <w:marTop w:val="0"/>
      <w:marBottom w:val="0"/>
      <w:divBdr>
        <w:top w:val="none" w:sz="0" w:space="0" w:color="auto"/>
        <w:left w:val="none" w:sz="0" w:space="0" w:color="auto"/>
        <w:bottom w:val="none" w:sz="0" w:space="0" w:color="auto"/>
        <w:right w:val="none" w:sz="0" w:space="0" w:color="auto"/>
      </w:divBdr>
    </w:div>
    <w:div w:id="9274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73E55F749B64C94CBD0B45DBB9166" ma:contentTypeVersion="4" ma:contentTypeDescription="Create a new document." ma:contentTypeScope="" ma:versionID="506f30fa9a9433a90b835d84dd325b39">
  <xsd:schema xmlns:xsd="http://www.w3.org/2001/XMLSchema" xmlns:xs="http://www.w3.org/2001/XMLSchema" xmlns:p="http://schemas.microsoft.com/office/2006/metadata/properties" xmlns:ns2="d24ba25f-ffc1-44d1-a7ae-5bfa012bfcec" targetNamespace="http://schemas.microsoft.com/office/2006/metadata/properties" ma:root="true" ma:fieldsID="d6da32b59e48184f20db82269dea61b5" ns2:_="">
    <xsd:import namespace="d24ba25f-ffc1-44d1-a7ae-5bfa012bfc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ba25f-ffc1-44d1-a7ae-5bfa012bf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8D6853-1DB5-4EAF-A387-B740E34EF6DC}">
  <ds:schemaRefs>
    <ds:schemaRef ds:uri="http://schemas.openxmlformats.org/officeDocument/2006/bibliography"/>
  </ds:schemaRefs>
</ds:datastoreItem>
</file>

<file path=customXml/itemProps2.xml><?xml version="1.0" encoding="utf-8"?>
<ds:datastoreItem xmlns:ds="http://schemas.openxmlformats.org/officeDocument/2006/customXml" ds:itemID="{434E5445-1B4B-4476-82CD-0F45383C6A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EA4C8-95AE-4470-8133-91ECF4AF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ba25f-ffc1-44d1-a7ae-5bfa012b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124B7-29AF-47A3-A54F-6D8C95192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Dental Health Support Worker Referral Form</vt:lpstr>
    </vt:vector>
  </TitlesOfParts>
  <Company>NHS FIFE</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Health Support Worker Referral Form</dc:title>
  <dc:creator>sharon carruthers</dc:creator>
  <cp:lastModifiedBy>Jamie Savage (NHS Healthcare Improvement Scotland)</cp:lastModifiedBy>
  <cp:revision>2</cp:revision>
  <cp:lastPrinted>2017-03-23T15:40:00Z</cp:lastPrinted>
  <dcterms:created xsi:type="dcterms:W3CDTF">2025-03-05T14:15:00Z</dcterms:created>
  <dcterms:modified xsi:type="dcterms:W3CDTF">2025-03-05T14:15:00Z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0x010100D0A73E55F749B64C94CBD0B45DBB9166</vt:lpwstr>
  </property>
</Properties>
</file>