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A5264" w14:textId="77777777" w:rsidR="00AF2A42" w:rsidRDefault="00B2237D" w:rsidP="00EA2AA1">
      <w:pPr>
        <w:ind w:left="-567"/>
      </w:pPr>
      <w:r>
        <w:rPr>
          <w:noProof/>
          <w:lang w:eastAsia="en-GB"/>
        </w:rPr>
        <w:drawing>
          <wp:anchor distT="0" distB="0" distL="114300" distR="114300" simplePos="0" relativeHeight="251673600" behindDoc="0" locked="0" layoutInCell="1" allowOverlap="1" wp14:anchorId="5FCE1B5F" wp14:editId="00FD0773">
            <wp:simplePos x="0" y="0"/>
            <wp:positionH relativeFrom="column">
              <wp:posOffset>-629343</wp:posOffset>
            </wp:positionH>
            <wp:positionV relativeFrom="paragraph">
              <wp:posOffset>-207645</wp:posOffset>
            </wp:positionV>
            <wp:extent cx="1448789" cy="1041480"/>
            <wp:effectExtent l="0" t="0" r="0" b="6350"/>
            <wp:wrapNone/>
            <wp:docPr id="9" name="Picture 9" descr="\\xggc.scot.nhs.uk\ggcdata\FolderRedirects\WWH6\BRADBEM166\My Documents\My Pictures\logo_NHSGGC_colo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\\xggc.scot.nhs.uk\ggcdata\FolderRedirects\WWH6\BRADBEM166\My Documents\My Pictures\logo_NHSGGC_colour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8789" cy="104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71552" behindDoc="0" locked="0" layoutInCell="1" allowOverlap="1" wp14:anchorId="06136487" wp14:editId="310446CB">
            <wp:simplePos x="0" y="0"/>
            <wp:positionH relativeFrom="column">
              <wp:posOffset>8031333</wp:posOffset>
            </wp:positionH>
            <wp:positionV relativeFrom="paragraph">
              <wp:posOffset>-302879</wp:posOffset>
            </wp:positionV>
            <wp:extent cx="1535406" cy="688769"/>
            <wp:effectExtent l="0" t="0" r="8255" b="0"/>
            <wp:wrapNone/>
            <wp:docPr id="8" name="Picture 8" descr="\\xggc.scot.nhs.uk\ggcdata\FolderRedirects\WWH6\BRADBEM166\My Documents\My Pictures\Macmillan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\\xggc.scot.nhs.uk\ggcdata\FolderRedirects\WWH6\BRADBEM166\My Documents\My Pictures\Macmillan log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8718" cy="6947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3048" w:rsidRPr="00513048">
        <w:rPr>
          <w:noProof/>
          <w:lang w:eastAsia="en-GB"/>
        </w:rPr>
        <w:drawing>
          <wp:anchor distT="0" distB="0" distL="114300" distR="114300" simplePos="0" relativeHeight="251683840" behindDoc="1" locked="0" layoutInCell="1" allowOverlap="1" wp14:anchorId="0C1C9E1E" wp14:editId="40EA9A36">
            <wp:simplePos x="0" y="0"/>
            <wp:positionH relativeFrom="column">
              <wp:posOffset>-962220</wp:posOffset>
            </wp:positionH>
            <wp:positionV relativeFrom="paragraph">
              <wp:posOffset>3473475</wp:posOffset>
            </wp:positionV>
            <wp:extent cx="10741770" cy="3219648"/>
            <wp:effectExtent l="0" t="0" r="2540" b="0"/>
            <wp:wrapNone/>
            <wp:docPr id="3074" name="Picture 2" descr="Whoos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 descr="Whoosh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3351" cy="32231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3048" w:rsidRPr="00513048">
        <w:t xml:space="preserve"> </w:t>
      </w:r>
      <w:r w:rsidR="00535D37" w:rsidRPr="00EA2AA1">
        <w:rPr>
          <w:noProof/>
          <w:lang w:eastAsia="en-GB"/>
        </w:rPr>
        <mc:AlternateContent>
          <mc:Choice Requires="wps">
            <w:drawing>
              <wp:anchor distT="4294967295" distB="4294967295" distL="114300" distR="114300" simplePos="0" relativeHeight="251675648" behindDoc="0" locked="0" layoutInCell="1" allowOverlap="1" wp14:anchorId="032AD962" wp14:editId="1DE2329C">
                <wp:simplePos x="0" y="0"/>
                <wp:positionH relativeFrom="column">
                  <wp:posOffset>1802567</wp:posOffset>
                </wp:positionH>
                <wp:positionV relativeFrom="paragraph">
                  <wp:posOffset>3045262</wp:posOffset>
                </wp:positionV>
                <wp:extent cx="5256530" cy="0"/>
                <wp:effectExtent l="0" t="0" r="20320" b="19050"/>
                <wp:wrapNone/>
                <wp:docPr id="5" name="Straight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256530" cy="0"/>
                        </a:xfrm>
                        <a:prstGeom prst="line">
                          <a:avLst/>
                        </a:prstGeom>
                        <a:solidFill>
                          <a:srgbClr val="5B9BD5"/>
                        </a:solidFill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2B8078" id="Straight Connector 13" o:spid="_x0000_s1026" style="position:absolute;z-index:2516756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41.95pt,239.8pt" to="555.85pt,23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" filled="t" fillcolor="#5b9bd5" strokecolor="windowText" strokeweight="1.25pt">
                <o:lock v:ext="edit" shapetype="f"/>
              </v:line>
            </w:pict>
          </mc:Fallback>
        </mc:AlternateContent>
      </w:r>
      <w:r w:rsidR="00535D37" w:rsidRPr="00EA2AA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BC5262" wp14:editId="18B13D90">
                <wp:simplePos x="0" y="0"/>
                <wp:positionH relativeFrom="column">
                  <wp:posOffset>1115695</wp:posOffset>
                </wp:positionH>
                <wp:positionV relativeFrom="paragraph">
                  <wp:posOffset>931578</wp:posOffset>
                </wp:positionV>
                <wp:extent cx="6697683" cy="855345"/>
                <wp:effectExtent l="0" t="0" r="0" b="1905"/>
                <wp:wrapNone/>
                <wp:docPr id="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7683" cy="855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4A7985" w14:textId="77777777" w:rsidR="00EA2AA1" w:rsidRPr="00535D37" w:rsidRDefault="00EA2AA1" w:rsidP="00EA2AA1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sz w:val="80"/>
                                <w:szCs w:val="80"/>
                              </w:rPr>
                            </w:pPr>
                            <w:r w:rsidRPr="00535D37">
                              <w:rPr>
                                <w:rFonts w:ascii="Lucida Sans Unicode" w:eastAsia="MS PGothic" w:hAnsi="Lucida Sans Unicode"/>
                                <w:b/>
                                <w:bCs/>
                                <w:i/>
                                <w:iCs/>
                                <w:color w:val="000000"/>
                                <w:kern w:val="24"/>
                                <w:sz w:val="80"/>
                                <w:szCs w:val="80"/>
                              </w:rPr>
                              <w:t>Certificate of Attendance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BC5262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87.85pt;margin-top:73.35pt;width:527.4pt;height:6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" filled="f" stroked="f">
                <v:textbox>
                  <w:txbxContent>
                    <w:p w14:paraId="7B4A7985" w14:textId="77777777" w:rsidR="00EA2AA1" w:rsidRPr="00535D37" w:rsidRDefault="00EA2AA1" w:rsidP="00EA2AA1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sz w:val="80"/>
                          <w:szCs w:val="80"/>
                        </w:rPr>
                      </w:pPr>
                      <w:r w:rsidRPr="00535D37">
                        <w:rPr>
                          <w:rFonts w:ascii="Lucida Sans Unicode" w:eastAsia="MS PGothic" w:hAnsi="Lucida Sans Unicode"/>
                          <w:b/>
                          <w:bCs/>
                          <w:i/>
                          <w:iCs/>
                          <w:color w:val="000000"/>
                          <w:kern w:val="24"/>
                          <w:sz w:val="80"/>
                          <w:szCs w:val="80"/>
                        </w:rPr>
                        <w:t>Certificate of Attendance</w:t>
                      </w:r>
                    </w:p>
                  </w:txbxContent>
                </v:textbox>
              </v:shape>
            </w:pict>
          </mc:Fallback>
        </mc:AlternateContent>
      </w:r>
    </w:p>
    <w:p w14:paraId="0707B6F3" w14:textId="77777777" w:rsidR="00AF2A42" w:rsidRPr="00AF2A42" w:rsidRDefault="00AF2A42" w:rsidP="00AF2A42"/>
    <w:p w14:paraId="4E023BFA" w14:textId="77777777" w:rsidR="00AF2A42" w:rsidRPr="00AF2A42" w:rsidRDefault="00AF2A42" w:rsidP="00AF2A42"/>
    <w:p w14:paraId="46C3CC66" w14:textId="77777777" w:rsidR="00AF2A42" w:rsidRPr="00AF2A42" w:rsidRDefault="00AF2A42" w:rsidP="00AF2A42"/>
    <w:p w14:paraId="60853214" w14:textId="77777777" w:rsidR="00AF2A42" w:rsidRPr="00AF2A42" w:rsidRDefault="00AF2A42" w:rsidP="00AF2A42"/>
    <w:p w14:paraId="70DF1EFA" w14:textId="77777777" w:rsidR="00AF2A42" w:rsidRPr="00AF2A42" w:rsidRDefault="00AF2A42" w:rsidP="00AF2A42"/>
    <w:p w14:paraId="3AB4445F" w14:textId="77777777" w:rsidR="00AF2A42" w:rsidRPr="00AF2A42" w:rsidRDefault="00AF2A42" w:rsidP="00AF2A42">
      <w:r w:rsidRPr="00EA2AA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938D7C" wp14:editId="51A7B586">
                <wp:simplePos x="0" y="0"/>
                <wp:positionH relativeFrom="column">
                  <wp:posOffset>-534390</wp:posOffset>
                </wp:positionH>
                <wp:positionV relativeFrom="paragraph">
                  <wp:posOffset>203942</wp:posOffset>
                </wp:positionV>
                <wp:extent cx="9906000" cy="510639"/>
                <wp:effectExtent l="0" t="0" r="0" b="3810"/>
                <wp:wrapNone/>
                <wp:docPr id="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00" cy="51063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19418A" w14:textId="77777777" w:rsidR="00EA2AA1" w:rsidRDefault="00EA2AA1" w:rsidP="00EA2AA1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 w:rsidRPr="00EA2AA1">
                              <w:rPr>
                                <w:rFonts w:ascii="Arial" w:eastAsia="MS PGothic" w:hAnsi="Arial"/>
                                <w:i/>
                                <w:iCs/>
                                <w:color w:val="000000"/>
                                <w:kern w:val="24"/>
                                <w:sz w:val="48"/>
                                <w:szCs w:val="48"/>
                              </w:rPr>
                              <w:t>This is to certify that</w:t>
                            </w:r>
                          </w:p>
                        </w:txbxContent>
                      </wps:txbx>
                      <wps:bodyPr wrap="square" anchor="ctr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938D7C" id="Rectangle 9" o:spid="_x0000_s1027" style="position:absolute;margin-left:-42.1pt;margin-top:16.05pt;width:780pt;height:40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" filled="f" stroked="f">
                <v:textbox>
                  <w:txbxContent>
                    <w:p w14:paraId="6B19418A" w14:textId="77777777" w:rsidR="00EA2AA1" w:rsidRDefault="00EA2AA1" w:rsidP="00EA2AA1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</w:pPr>
                      <w:r w:rsidRPr="00EA2AA1">
                        <w:rPr>
                          <w:rFonts w:ascii="Arial" w:eastAsia="MS PGothic" w:hAnsi="Arial"/>
                          <w:i/>
                          <w:iCs/>
                          <w:color w:val="000000"/>
                          <w:kern w:val="24"/>
                          <w:sz w:val="48"/>
                          <w:szCs w:val="48"/>
                        </w:rPr>
                        <w:t>This is to certify that</w:t>
                      </w:r>
                    </w:p>
                  </w:txbxContent>
                </v:textbox>
              </v:rect>
            </w:pict>
          </mc:Fallback>
        </mc:AlternateContent>
      </w:r>
    </w:p>
    <w:p w14:paraId="30AFCB8D" w14:textId="77777777" w:rsidR="00AF2A42" w:rsidRPr="00AF2A42" w:rsidRDefault="00AF2A42" w:rsidP="00AF2A42"/>
    <w:p w14:paraId="6320AE4C" w14:textId="77777777" w:rsidR="00AF2A42" w:rsidRPr="00AF2A42" w:rsidRDefault="00AF2A42" w:rsidP="00AF2A42"/>
    <w:p w14:paraId="77CB7DC9" w14:textId="77777777" w:rsidR="00AF2A42" w:rsidRDefault="00423B72" w:rsidP="00BF236C">
      <w:pPr>
        <w:spacing w:before="240" w:after="0"/>
        <w:jc w:val="center"/>
        <w:rPr>
          <w:rFonts w:ascii="Arial" w:hAnsi="Arial" w:cs="Arial"/>
          <w:b/>
          <w:sz w:val="52"/>
          <w:szCs w:val="52"/>
        </w:rPr>
      </w:pPr>
      <w:sdt>
        <w:sdtPr>
          <w:rPr>
            <w:rFonts w:ascii="Arial" w:hAnsi="Arial" w:cs="Arial"/>
            <w:b/>
            <w:sz w:val="52"/>
            <w:szCs w:val="52"/>
          </w:rPr>
          <w:id w:val="-70971248"/>
          <w:placeholder>
            <w:docPart w:val="2AC5C8F0ACD04FF2A460A79A6BA7A8DA"/>
          </w:placeholder>
          <w:showingPlcHdr/>
          <w15:color w:val="000000"/>
          <w:text/>
        </w:sdtPr>
        <w:sdtEndPr/>
        <w:sdtContent>
          <w:r w:rsidR="000529AC" w:rsidRPr="000529AC">
            <w:rPr>
              <w:rStyle w:val="PlaceholderText"/>
              <w:rFonts w:ascii="Arial" w:hAnsi="Arial" w:cs="Arial"/>
              <w:b/>
              <w:color w:val="auto"/>
              <w:sz w:val="52"/>
              <w:szCs w:val="52"/>
            </w:rPr>
            <w:t>Click here to enter</w:t>
          </w:r>
          <w:r w:rsidR="007105AB">
            <w:rPr>
              <w:rStyle w:val="PlaceholderText"/>
              <w:rFonts w:ascii="Arial" w:hAnsi="Arial" w:cs="Arial"/>
              <w:b/>
              <w:color w:val="auto"/>
              <w:sz w:val="52"/>
              <w:szCs w:val="52"/>
            </w:rPr>
            <w:t xml:space="preserve"> name</w:t>
          </w:r>
        </w:sdtContent>
      </w:sdt>
    </w:p>
    <w:p w14:paraId="54A5829A" w14:textId="77777777" w:rsidR="00CA6DC2" w:rsidRPr="000D50C7" w:rsidRDefault="00CA6DC2" w:rsidP="00CA6DC2">
      <w:pPr>
        <w:pStyle w:val="NormalWeb"/>
        <w:kinsoku w:val="0"/>
        <w:overflowPunct w:val="0"/>
        <w:spacing w:before="480" w:beforeAutospacing="0" w:after="0" w:afterAutospacing="0"/>
        <w:jc w:val="center"/>
        <w:textAlignment w:val="baseline"/>
        <w:rPr>
          <w:sz w:val="46"/>
          <w:szCs w:val="46"/>
        </w:rPr>
      </w:pPr>
      <w:r w:rsidRPr="000D50C7">
        <w:rPr>
          <w:rFonts w:ascii="Arial" w:eastAsia="MS PGothic" w:hAnsi="Arial"/>
          <w:i/>
          <w:iCs/>
          <w:color w:val="000000"/>
          <w:kern w:val="24"/>
          <w:sz w:val="46"/>
          <w:szCs w:val="46"/>
        </w:rPr>
        <w:t xml:space="preserve">Attended </w:t>
      </w:r>
      <w:r w:rsidR="00942AE9">
        <w:rPr>
          <w:rFonts w:ascii="Arial" w:eastAsia="MS PGothic" w:hAnsi="Arial"/>
          <w:i/>
          <w:iCs/>
          <w:color w:val="000000"/>
          <w:kern w:val="24"/>
          <w:sz w:val="46"/>
          <w:szCs w:val="46"/>
        </w:rPr>
        <w:t xml:space="preserve">the following </w:t>
      </w:r>
      <w:r w:rsidRPr="000D50C7">
        <w:rPr>
          <w:rFonts w:ascii="Arial" w:eastAsia="MS PGothic" w:hAnsi="Arial"/>
          <w:i/>
          <w:iCs/>
          <w:color w:val="000000"/>
          <w:kern w:val="24"/>
          <w:sz w:val="46"/>
          <w:szCs w:val="46"/>
        </w:rPr>
        <w:t>education and training:</w:t>
      </w:r>
    </w:p>
    <w:p w14:paraId="6C902E13" w14:textId="08CBFE5E" w:rsidR="00CA6DC2" w:rsidRPr="00942AE9" w:rsidRDefault="00942AE9" w:rsidP="00CA6DC2">
      <w:pPr>
        <w:pStyle w:val="NormalWeb"/>
        <w:kinsoku w:val="0"/>
        <w:overflowPunct w:val="0"/>
        <w:spacing w:before="360" w:beforeAutospacing="0" w:after="240" w:afterAutospacing="0"/>
        <w:jc w:val="center"/>
        <w:textAlignment w:val="baseline"/>
        <w:rPr>
          <w:rFonts w:ascii="Arial" w:eastAsia="MS PGothic" w:hAnsi="Arial"/>
          <w:b/>
          <w:bCs/>
          <w:color w:val="000000"/>
          <w:kern w:val="24"/>
          <w:sz w:val="52"/>
          <w:szCs w:val="52"/>
        </w:rPr>
      </w:pPr>
      <w:r w:rsidRPr="00942AE9">
        <w:rPr>
          <w:rFonts w:ascii="Arial" w:eastAsia="MS PGothic" w:hAnsi="Arial"/>
          <w:b/>
          <w:bCs/>
          <w:color w:val="000000"/>
          <w:kern w:val="24"/>
          <w:sz w:val="52"/>
          <w:szCs w:val="52"/>
        </w:rPr>
        <w:t xml:space="preserve">Communication Skills </w:t>
      </w:r>
      <w:r w:rsidR="008B126E">
        <w:rPr>
          <w:rFonts w:ascii="Arial" w:eastAsia="MS PGothic" w:hAnsi="Arial"/>
          <w:b/>
          <w:bCs/>
          <w:color w:val="000000"/>
          <w:kern w:val="24"/>
          <w:sz w:val="52"/>
          <w:szCs w:val="52"/>
        </w:rPr>
        <w:t>Workshop</w:t>
      </w:r>
      <w:r w:rsidRPr="00942AE9">
        <w:rPr>
          <w:rFonts w:ascii="Arial" w:eastAsia="MS PGothic" w:hAnsi="Arial"/>
          <w:b/>
          <w:bCs/>
          <w:color w:val="000000"/>
          <w:kern w:val="24"/>
          <w:sz w:val="52"/>
          <w:szCs w:val="52"/>
        </w:rPr>
        <w:t xml:space="preserve">: </w:t>
      </w:r>
      <w:r w:rsidR="008B126E">
        <w:rPr>
          <w:rFonts w:ascii="Arial" w:eastAsia="MS PGothic" w:hAnsi="Arial"/>
          <w:b/>
          <w:bCs/>
          <w:color w:val="000000"/>
          <w:kern w:val="24"/>
          <w:sz w:val="52"/>
          <w:szCs w:val="52"/>
        </w:rPr>
        <w:t>Facilitating</w:t>
      </w:r>
      <w:r w:rsidRPr="00942AE9">
        <w:rPr>
          <w:rFonts w:ascii="Arial" w:eastAsia="MS PGothic" w:hAnsi="Arial"/>
          <w:b/>
          <w:bCs/>
          <w:color w:val="000000"/>
          <w:kern w:val="24"/>
          <w:sz w:val="52"/>
          <w:szCs w:val="52"/>
        </w:rPr>
        <w:t xml:space="preserve"> Difficult</w:t>
      </w:r>
      <w:r w:rsidR="008B126E">
        <w:rPr>
          <w:rFonts w:ascii="Arial" w:eastAsia="MS PGothic" w:hAnsi="Arial"/>
          <w:b/>
          <w:bCs/>
          <w:color w:val="000000"/>
          <w:kern w:val="24"/>
          <w:sz w:val="52"/>
          <w:szCs w:val="52"/>
        </w:rPr>
        <w:t xml:space="preserve"> but Necessary</w:t>
      </w:r>
      <w:r w:rsidRPr="00942AE9">
        <w:rPr>
          <w:rFonts w:ascii="Arial" w:eastAsia="MS PGothic" w:hAnsi="Arial"/>
          <w:b/>
          <w:bCs/>
          <w:color w:val="000000"/>
          <w:kern w:val="24"/>
          <w:sz w:val="52"/>
          <w:szCs w:val="52"/>
        </w:rPr>
        <w:t xml:space="preserve"> </w:t>
      </w:r>
      <w:r w:rsidR="008B126E">
        <w:rPr>
          <w:rFonts w:ascii="Arial" w:eastAsia="MS PGothic" w:hAnsi="Arial"/>
          <w:b/>
          <w:bCs/>
          <w:color w:val="000000"/>
          <w:kern w:val="24"/>
          <w:sz w:val="52"/>
          <w:szCs w:val="52"/>
        </w:rPr>
        <w:t>C</w:t>
      </w:r>
      <w:r w:rsidRPr="00942AE9">
        <w:rPr>
          <w:rFonts w:ascii="Arial" w:eastAsia="MS PGothic" w:hAnsi="Arial"/>
          <w:b/>
          <w:bCs/>
          <w:color w:val="000000"/>
          <w:kern w:val="24"/>
          <w:sz w:val="52"/>
          <w:szCs w:val="52"/>
        </w:rPr>
        <w:t>onversations</w:t>
      </w:r>
      <w:r w:rsidR="008B126E">
        <w:rPr>
          <w:rFonts w:ascii="Arial" w:eastAsia="MS PGothic" w:hAnsi="Arial"/>
          <w:b/>
          <w:bCs/>
          <w:color w:val="000000"/>
          <w:kern w:val="24"/>
          <w:sz w:val="52"/>
          <w:szCs w:val="52"/>
        </w:rPr>
        <w:t xml:space="preserve"> around Future Care Planning and DNACPR</w:t>
      </w:r>
    </w:p>
    <w:p w14:paraId="724490D3" w14:textId="561ECCB0" w:rsidR="00CA6DC2" w:rsidRPr="00BF236C" w:rsidRDefault="009F0E08" w:rsidP="00F92915">
      <w:pPr>
        <w:pStyle w:val="NormalWeb"/>
        <w:kinsoku w:val="0"/>
        <w:overflowPunct w:val="0"/>
        <w:spacing w:before="360" w:beforeAutospacing="0" w:after="0" w:afterAutospacing="0"/>
        <w:ind w:left="1588" w:firstLine="720"/>
        <w:textAlignment w:val="baseline"/>
        <w:rPr>
          <w:rFonts w:ascii="Arial" w:eastAsia="MS PGothic" w:hAnsi="Arial" w:cs="Arial"/>
          <w:bCs/>
          <w:kern w:val="24"/>
          <w:sz w:val="32"/>
          <w:szCs w:val="32"/>
        </w:rPr>
      </w:pPr>
      <w:r>
        <w:rPr>
          <w:rFonts w:ascii="Arial" w:eastAsia="MS PGothic" w:hAnsi="Arial"/>
          <w:bCs/>
          <w:color w:val="000000"/>
          <w:kern w:val="24"/>
          <w:sz w:val="36"/>
          <w:szCs w:val="36"/>
        </w:rPr>
        <w:t xml:space="preserve">    </w:t>
      </w:r>
      <w:r w:rsidR="007904FD">
        <w:rPr>
          <w:rFonts w:ascii="Arial" w:eastAsia="MS PGothic" w:hAnsi="Arial"/>
          <w:bCs/>
          <w:color w:val="000000"/>
          <w:kern w:val="24"/>
          <w:sz w:val="36"/>
          <w:szCs w:val="36"/>
        </w:rPr>
        <w:t xml:space="preserve">     </w:t>
      </w:r>
      <w:r w:rsidR="00CA6DC2" w:rsidRPr="009F0E08">
        <w:rPr>
          <w:rFonts w:ascii="Arial" w:eastAsia="MS PGothic" w:hAnsi="Arial"/>
          <w:bCs/>
          <w:color w:val="000000"/>
          <w:kern w:val="24"/>
          <w:sz w:val="36"/>
          <w:szCs w:val="36"/>
        </w:rPr>
        <w:t>Date</w:t>
      </w:r>
      <w:r w:rsidR="000D50C7" w:rsidRPr="009F0E08">
        <w:rPr>
          <w:rFonts w:ascii="Arial" w:eastAsia="MS PGothic" w:hAnsi="Arial"/>
          <w:bCs/>
          <w:color w:val="000000"/>
          <w:kern w:val="24"/>
          <w:sz w:val="36"/>
          <w:szCs w:val="36"/>
        </w:rPr>
        <w:t xml:space="preserve"> of training</w:t>
      </w:r>
      <w:r w:rsidR="00CA6DC2" w:rsidRPr="009F0E08">
        <w:rPr>
          <w:rFonts w:ascii="Arial" w:eastAsia="MS PGothic" w:hAnsi="Arial"/>
          <w:bCs/>
          <w:color w:val="000000"/>
          <w:kern w:val="24"/>
          <w:sz w:val="36"/>
          <w:szCs w:val="36"/>
        </w:rPr>
        <w:t>:</w:t>
      </w:r>
      <w:r w:rsidR="00A075E1">
        <w:rPr>
          <w:rFonts w:ascii="Arial" w:eastAsia="MS PGothic" w:hAnsi="Arial"/>
          <w:bCs/>
          <w:color w:val="000000"/>
          <w:kern w:val="24"/>
          <w:sz w:val="36"/>
          <w:szCs w:val="36"/>
        </w:rPr>
        <w:t xml:space="preserve"> </w:t>
      </w:r>
      <w:r w:rsidR="00CA6DC2">
        <w:rPr>
          <w:rFonts w:ascii="Arial" w:eastAsia="MS PGothic" w:hAnsi="Arial"/>
          <w:bCs/>
          <w:color w:val="000000"/>
          <w:kern w:val="24"/>
          <w:sz w:val="46"/>
          <w:szCs w:val="46"/>
        </w:rPr>
        <w:t xml:space="preserve"> </w:t>
      </w:r>
      <w:r w:rsidR="00CA6DC2" w:rsidRPr="009F0E08">
        <w:rPr>
          <w:rFonts w:ascii="Arial" w:eastAsia="MS PGothic" w:hAnsi="Arial" w:cs="Arial"/>
          <w:bCs/>
          <w:kern w:val="24"/>
          <w:sz w:val="32"/>
          <w:szCs w:val="32"/>
        </w:rPr>
        <w:t xml:space="preserve"> </w:t>
      </w:r>
      <w:sdt>
        <w:sdtPr>
          <w:rPr>
            <w:rFonts w:ascii="Arial" w:eastAsia="MS PGothic" w:hAnsi="Arial" w:cs="Arial"/>
            <w:bCs/>
            <w:kern w:val="24"/>
            <w:sz w:val="32"/>
            <w:szCs w:val="32"/>
          </w:rPr>
          <w:id w:val="1273906600"/>
          <w:placeholder>
            <w:docPart w:val="F11C6FC26ED1491185A7199799BFC678"/>
          </w:placeholder>
          <w15:color w:val="000000"/>
          <w:date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404796">
            <w:rPr>
              <w:rFonts w:ascii="Arial" w:eastAsia="MS PGothic" w:hAnsi="Arial" w:cs="Arial"/>
              <w:bCs/>
              <w:kern w:val="24"/>
              <w:sz w:val="32"/>
              <w:szCs w:val="32"/>
            </w:rPr>
            <w:t>Select date</w:t>
          </w:r>
        </w:sdtContent>
      </w:sdt>
      <w:r w:rsidR="000D50C7">
        <w:rPr>
          <w:rFonts w:ascii="Arial" w:eastAsia="MS PGothic" w:hAnsi="Arial"/>
          <w:bCs/>
          <w:color w:val="000000"/>
          <w:kern w:val="24"/>
          <w:sz w:val="46"/>
          <w:szCs w:val="46"/>
        </w:rPr>
        <w:t xml:space="preserve"> </w:t>
      </w:r>
    </w:p>
    <w:p w14:paraId="4B74EDA8" w14:textId="77777777" w:rsidR="00CA6DC2" w:rsidRPr="00942AE9" w:rsidRDefault="00E7301A" w:rsidP="00942AE9">
      <w:pPr>
        <w:pStyle w:val="NormalWeb"/>
        <w:tabs>
          <w:tab w:val="right" w:pos="13958"/>
        </w:tabs>
        <w:kinsoku w:val="0"/>
        <w:overflowPunct w:val="0"/>
        <w:spacing w:before="720" w:beforeAutospacing="0" w:after="0" w:afterAutospacing="0"/>
        <w:ind w:left="567"/>
        <w:jc w:val="center"/>
        <w:textAlignment w:val="baseline"/>
        <w:rPr>
          <w:rFonts w:ascii="Arial" w:hAnsi="Arial" w:cs="Arial"/>
          <w:sz w:val="32"/>
          <w:szCs w:val="32"/>
        </w:rPr>
      </w:pPr>
      <w:r w:rsidRPr="00EA2AA1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9EBA99A" wp14:editId="6B72E064">
                <wp:simplePos x="0" y="0"/>
                <wp:positionH relativeFrom="column">
                  <wp:posOffset>587375</wp:posOffset>
                </wp:positionH>
                <wp:positionV relativeFrom="paragraph">
                  <wp:posOffset>942340</wp:posOffset>
                </wp:positionV>
                <wp:extent cx="7637069" cy="354330"/>
                <wp:effectExtent l="0" t="0" r="0" b="0"/>
                <wp:wrapNone/>
                <wp:docPr id="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37069" cy="3543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9C9ACA" w14:textId="77777777" w:rsidR="00EA2AA1" w:rsidRPr="00E7301A" w:rsidRDefault="00EA2AA1" w:rsidP="00EA2AA1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sz w:val="17"/>
                                <w:szCs w:val="17"/>
                              </w:rPr>
                            </w:pPr>
                            <w:r w:rsidRPr="00E7301A">
                              <w:rPr>
                                <w:rFonts w:ascii="Arial" w:eastAsia="MS PGothic" w:hAnsi="Arial"/>
                                <w:color w:val="000000"/>
                                <w:kern w:val="24"/>
                                <w:sz w:val="17"/>
                                <w:szCs w:val="17"/>
                              </w:rPr>
                              <w:t>NHSGGC Macmillan Palliative Care Education Team</w:t>
                            </w:r>
                          </w:p>
                          <w:p w14:paraId="6BEAFA11" w14:textId="7427ECBF" w:rsidR="00EA2AA1" w:rsidRPr="00E7301A" w:rsidRDefault="00E7301A" w:rsidP="00EA2AA1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sz w:val="17"/>
                                <w:szCs w:val="17"/>
                              </w:rPr>
                            </w:pPr>
                            <w:r w:rsidRPr="00E7301A">
                              <w:rPr>
                                <w:rFonts w:ascii="Arial" w:eastAsia="MS PGothic" w:hAnsi="Arial"/>
                                <w:color w:val="000000"/>
                                <w:kern w:val="24"/>
                                <w:sz w:val="17"/>
                                <w:szCs w:val="17"/>
                              </w:rPr>
                              <w:t>Tel:</w:t>
                            </w:r>
                            <w:r w:rsidR="00EA2AA1" w:rsidRPr="00E7301A">
                              <w:rPr>
                                <w:rFonts w:ascii="Arial" w:eastAsia="MS PGothic" w:hAnsi="Arial"/>
                                <w:color w:val="000000"/>
                                <w:kern w:val="24"/>
                                <w:sz w:val="17"/>
                                <w:szCs w:val="17"/>
                              </w:rPr>
                              <w:t xml:space="preserve"> 0141 211 1529 | Email: </w:t>
                            </w:r>
                            <w:hyperlink r:id="rId7" w:history="1">
                              <w:r w:rsidR="002F6B29" w:rsidRPr="00D05360">
                                <w:rPr>
                                  <w:rStyle w:val="Hyperlink"/>
                                  <w:rFonts w:ascii="Arial" w:eastAsia="MS PGothic" w:hAnsi="Arial"/>
                                  <w:kern w:val="24"/>
                                  <w:sz w:val="17"/>
                                  <w:szCs w:val="17"/>
                                </w:rPr>
                                <w:t>ggc.carepalliative@nhs.scot</w:t>
                              </w:r>
                            </w:hyperlink>
                            <w:r w:rsidR="002F6B29" w:rsidRPr="002F6B29">
                              <w:rPr>
                                <w:rFonts w:ascii="Arial" w:eastAsia="MS PGothic" w:hAnsi="Arial"/>
                                <w:color w:val="000000"/>
                                <w:kern w:val="24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E7301A">
                              <w:rPr>
                                <w:rFonts w:ascii="Arial" w:eastAsia="MS PGothic" w:hAnsi="Arial"/>
                                <w:color w:val="000000"/>
                                <w:kern w:val="24"/>
                                <w:sz w:val="17"/>
                                <w:szCs w:val="17"/>
                              </w:rPr>
                              <w:t xml:space="preserve">| Website: </w:t>
                            </w:r>
                            <w:hyperlink r:id="rId8" w:history="1">
                              <w:r w:rsidRPr="00E7301A">
                                <w:rPr>
                                  <w:rStyle w:val="Hyperlink"/>
                                  <w:rFonts w:ascii="Arial" w:eastAsia="MS PGothic" w:hAnsi="Arial"/>
                                  <w:kern w:val="24"/>
                                  <w:sz w:val="17"/>
                                  <w:szCs w:val="17"/>
                                </w:rPr>
                                <w:t>https://rightdecisions.scot.nhs.uk/ggc-palliative-care/</w:t>
                              </w:r>
                            </w:hyperlink>
                            <w:r w:rsidRPr="00E7301A">
                              <w:rPr>
                                <w:rFonts w:ascii="Arial" w:eastAsia="MS PGothic" w:hAnsi="Arial"/>
                                <w:color w:val="000000"/>
                                <w:kern w:val="24"/>
                                <w:sz w:val="17"/>
                                <w:szCs w:val="17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EBA99A" id="Rectangle 6" o:spid="_x0000_s1028" style="position:absolute;left:0;text-align:left;margin-left:46.25pt;margin-top:74.2pt;width:601.35pt;height:27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" filled="f" stroked="f">
                <v:textbox style="mso-fit-shape-to-text:t">
                  <w:txbxContent>
                    <w:p w14:paraId="2D9C9ACA" w14:textId="77777777" w:rsidR="00EA2AA1" w:rsidRPr="00E7301A" w:rsidRDefault="00EA2AA1" w:rsidP="00EA2AA1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sz w:val="17"/>
                          <w:szCs w:val="17"/>
                        </w:rPr>
                      </w:pPr>
                      <w:r w:rsidRPr="00E7301A">
                        <w:rPr>
                          <w:rFonts w:ascii="Arial" w:eastAsia="MS PGothic" w:hAnsi="Arial"/>
                          <w:color w:val="000000"/>
                          <w:kern w:val="24"/>
                          <w:sz w:val="17"/>
                          <w:szCs w:val="17"/>
                        </w:rPr>
                        <w:t>NHSGGC Macmillan Palliative Care Education Team</w:t>
                      </w:r>
                    </w:p>
                    <w:p w14:paraId="6BEAFA11" w14:textId="7427ECBF" w:rsidR="00EA2AA1" w:rsidRPr="00E7301A" w:rsidRDefault="00E7301A" w:rsidP="00EA2AA1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sz w:val="17"/>
                          <w:szCs w:val="17"/>
                        </w:rPr>
                      </w:pPr>
                      <w:r w:rsidRPr="00E7301A">
                        <w:rPr>
                          <w:rFonts w:ascii="Arial" w:eastAsia="MS PGothic" w:hAnsi="Arial"/>
                          <w:color w:val="000000"/>
                          <w:kern w:val="24"/>
                          <w:sz w:val="17"/>
                          <w:szCs w:val="17"/>
                        </w:rPr>
                        <w:t>Tel:</w:t>
                      </w:r>
                      <w:r w:rsidR="00EA2AA1" w:rsidRPr="00E7301A">
                        <w:rPr>
                          <w:rFonts w:ascii="Arial" w:eastAsia="MS PGothic" w:hAnsi="Arial"/>
                          <w:color w:val="000000"/>
                          <w:kern w:val="24"/>
                          <w:sz w:val="17"/>
                          <w:szCs w:val="17"/>
                        </w:rPr>
                        <w:t xml:space="preserve"> 0141 211 1529 | Email: </w:t>
                      </w:r>
                      <w:hyperlink r:id="rId9" w:history="1">
                        <w:r w:rsidR="002F6B29" w:rsidRPr="00D05360">
                          <w:rPr>
                            <w:rStyle w:val="Hyperlink"/>
                            <w:rFonts w:ascii="Arial" w:eastAsia="MS PGothic" w:hAnsi="Arial"/>
                            <w:kern w:val="24"/>
                            <w:sz w:val="17"/>
                            <w:szCs w:val="17"/>
                          </w:rPr>
                          <w:t>ggc.carepalliative@nhs.scot</w:t>
                        </w:r>
                      </w:hyperlink>
                      <w:r w:rsidR="002F6B29" w:rsidRPr="002F6B29">
                        <w:rPr>
                          <w:rFonts w:ascii="Arial" w:eastAsia="MS PGothic" w:hAnsi="Arial"/>
                          <w:color w:val="000000"/>
                          <w:kern w:val="24"/>
                          <w:sz w:val="17"/>
                          <w:szCs w:val="17"/>
                        </w:rPr>
                        <w:t xml:space="preserve"> </w:t>
                      </w:r>
                      <w:r w:rsidRPr="00E7301A">
                        <w:rPr>
                          <w:rFonts w:ascii="Arial" w:eastAsia="MS PGothic" w:hAnsi="Arial"/>
                          <w:color w:val="000000"/>
                          <w:kern w:val="24"/>
                          <w:sz w:val="17"/>
                          <w:szCs w:val="17"/>
                        </w:rPr>
                        <w:t xml:space="preserve">| Website: </w:t>
                      </w:r>
                      <w:hyperlink r:id="rId10" w:history="1">
                        <w:r w:rsidRPr="00E7301A">
                          <w:rPr>
                            <w:rStyle w:val="Hyperlink"/>
                            <w:rFonts w:ascii="Arial" w:eastAsia="MS PGothic" w:hAnsi="Arial"/>
                            <w:kern w:val="24"/>
                            <w:sz w:val="17"/>
                            <w:szCs w:val="17"/>
                          </w:rPr>
                          <w:t>https://rightdecisions.scot.nhs.uk/ggc-palliative-care/</w:t>
                        </w:r>
                      </w:hyperlink>
                      <w:r w:rsidRPr="00E7301A">
                        <w:rPr>
                          <w:rFonts w:ascii="Arial" w:eastAsia="MS PGothic" w:hAnsi="Arial"/>
                          <w:color w:val="000000"/>
                          <w:kern w:val="24"/>
                          <w:sz w:val="17"/>
                          <w:szCs w:val="17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CA6DC2" w:rsidRPr="000D50C7">
        <w:rPr>
          <w:rFonts w:ascii="Arial" w:hAnsi="Arial" w:cs="Arial"/>
          <w:i/>
          <w:noProof/>
          <w:sz w:val="36"/>
          <w:szCs w:val="36"/>
        </w:rPr>
        <mc:AlternateContent>
          <mc:Choice Requires="wps">
            <w:drawing>
              <wp:anchor distT="4294967295" distB="4294967295" distL="114300" distR="114300" simplePos="0" relativeHeight="251682816" behindDoc="0" locked="0" layoutInCell="1" allowOverlap="1" wp14:anchorId="45F6DFF0" wp14:editId="2AF9D12E">
                <wp:simplePos x="0" y="0"/>
                <wp:positionH relativeFrom="column">
                  <wp:posOffset>3689409</wp:posOffset>
                </wp:positionH>
                <wp:positionV relativeFrom="paragraph">
                  <wp:posOffset>45720</wp:posOffset>
                </wp:positionV>
                <wp:extent cx="2169041" cy="0"/>
                <wp:effectExtent l="0" t="0" r="22225" b="19050"/>
                <wp:wrapNone/>
                <wp:docPr id="13" name="Straight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169041" cy="0"/>
                        </a:xfrm>
                        <a:prstGeom prst="line">
                          <a:avLst/>
                        </a:prstGeom>
                        <a:solidFill>
                          <a:srgbClr val="5B9BD5"/>
                        </a:solidFill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6F6F4D" id="Straight Connector 13" o:spid="_x0000_s1026" style="position:absolute;z-index:2516828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90.5pt,3.6pt" to="461.3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" filled="t" fillcolor="#5b9bd5" strokecolor="windowText" strokeweight="1.25pt">
                <o:lock v:ext="edit" shapetype="f"/>
              </v:line>
            </w:pict>
          </mc:Fallback>
        </mc:AlternateContent>
      </w:r>
      <w:r w:rsidR="000D50C7" w:rsidRPr="00942AE9">
        <w:rPr>
          <w:rFonts w:ascii="Arial" w:eastAsia="MS PGothic" w:hAnsi="Arial" w:cs="Arial"/>
          <w:bCs/>
          <w:i/>
          <w:color w:val="000000"/>
          <w:kern w:val="24"/>
          <w:sz w:val="32"/>
          <w:szCs w:val="32"/>
        </w:rPr>
        <w:t>Training facilitated by</w:t>
      </w:r>
      <w:r w:rsidR="00CA6DC2" w:rsidRPr="00942AE9">
        <w:rPr>
          <w:rFonts w:ascii="Arial" w:eastAsia="MS PGothic" w:hAnsi="Arial" w:cs="Arial"/>
          <w:bCs/>
          <w:color w:val="000000"/>
          <w:kern w:val="24"/>
          <w:sz w:val="32"/>
          <w:szCs w:val="32"/>
        </w:rPr>
        <w:t>:</w:t>
      </w:r>
      <w:r w:rsidR="000D50C7" w:rsidRPr="00942AE9">
        <w:rPr>
          <w:rFonts w:ascii="Arial" w:eastAsia="MS PGothic" w:hAnsi="Arial" w:cs="Arial"/>
          <w:bCs/>
          <w:color w:val="000000"/>
          <w:kern w:val="24"/>
          <w:sz w:val="32"/>
          <w:szCs w:val="32"/>
        </w:rPr>
        <w:t xml:space="preserve"> </w:t>
      </w:r>
      <w:r w:rsidR="00CA6DC2" w:rsidRPr="00942AE9">
        <w:rPr>
          <w:rFonts w:ascii="Arial" w:eastAsia="MS PGothic" w:hAnsi="Arial" w:cs="Arial"/>
          <w:bCs/>
          <w:kern w:val="24"/>
          <w:sz w:val="32"/>
          <w:szCs w:val="32"/>
        </w:rPr>
        <w:t>NHSGGC Macmillan Palliative Care Education Team</w:t>
      </w:r>
    </w:p>
    <w:sectPr w:rsidR="00CA6DC2" w:rsidRPr="00942AE9" w:rsidSect="000D50C7">
      <w:pgSz w:w="16838" w:h="11906" w:orient="landscape"/>
      <w:pgMar w:top="851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IaOzQBIHJBMEQZ380F8I16/s67lyr82YrFvW4AADAEQR1sBesNNILEo70U7JI5RKsb98B0XG5AYHcHwlE2hQeQ==" w:salt="VJOa5feDIof3I7d1ie1PkQ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AA1"/>
    <w:rsid w:val="000529AC"/>
    <w:rsid w:val="00090AA2"/>
    <w:rsid w:val="000D50C7"/>
    <w:rsid w:val="000E2886"/>
    <w:rsid w:val="000F3AC6"/>
    <w:rsid w:val="00163992"/>
    <w:rsid w:val="0021559D"/>
    <w:rsid w:val="00225C87"/>
    <w:rsid w:val="00267070"/>
    <w:rsid w:val="002F6B29"/>
    <w:rsid w:val="00312CE7"/>
    <w:rsid w:val="00364222"/>
    <w:rsid w:val="00404796"/>
    <w:rsid w:val="00423B72"/>
    <w:rsid w:val="004F4B15"/>
    <w:rsid w:val="00513048"/>
    <w:rsid w:val="00525AE3"/>
    <w:rsid w:val="00535D37"/>
    <w:rsid w:val="005502D1"/>
    <w:rsid w:val="005868CB"/>
    <w:rsid w:val="005C7AAA"/>
    <w:rsid w:val="005D30B5"/>
    <w:rsid w:val="006F004F"/>
    <w:rsid w:val="007105AB"/>
    <w:rsid w:val="00722E32"/>
    <w:rsid w:val="00754FB1"/>
    <w:rsid w:val="007904FD"/>
    <w:rsid w:val="007A69FD"/>
    <w:rsid w:val="00844877"/>
    <w:rsid w:val="008B126E"/>
    <w:rsid w:val="00942AE9"/>
    <w:rsid w:val="009F0E08"/>
    <w:rsid w:val="00A075E1"/>
    <w:rsid w:val="00A6399F"/>
    <w:rsid w:val="00A67C87"/>
    <w:rsid w:val="00AA16CF"/>
    <w:rsid w:val="00AF2A42"/>
    <w:rsid w:val="00B2237D"/>
    <w:rsid w:val="00BF236C"/>
    <w:rsid w:val="00C0084F"/>
    <w:rsid w:val="00C72B27"/>
    <w:rsid w:val="00C96900"/>
    <w:rsid w:val="00CA6DC2"/>
    <w:rsid w:val="00CA7A14"/>
    <w:rsid w:val="00E254EE"/>
    <w:rsid w:val="00E7301A"/>
    <w:rsid w:val="00EA2AA1"/>
    <w:rsid w:val="00EC228A"/>
    <w:rsid w:val="00EC7CA0"/>
    <w:rsid w:val="00F00DED"/>
    <w:rsid w:val="00F571DC"/>
    <w:rsid w:val="00F92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DC21A"/>
  <w15:chartTrackingRefBased/>
  <w15:docId w15:val="{637A66F0-6CE1-4E36-BDAB-3E4F92859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A2AA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BF236C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E7301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6B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ightdecisions.scot.nhs.uk/ggc-palliative-care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ggc.carepalliative@nhs.scot" TargetMode="External"/><Relationship Id="rId12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hyperlink" Target="https://rightdecisions.scot.nhs.uk/ggc-palliative-care/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ggc.carepalliative@nhs.sc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AC5C8F0ACD04FF2A460A79A6BA7A8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A9424B-54A2-4B79-ABDD-19FC15410CB1}"/>
      </w:docPartPr>
      <w:docPartBody>
        <w:p w:rsidR="003C321E" w:rsidRDefault="00E24193" w:rsidP="00E24193">
          <w:pPr>
            <w:pStyle w:val="2AC5C8F0ACD04FF2A460A79A6BA7A8DA3"/>
          </w:pPr>
          <w:r w:rsidRPr="000529AC">
            <w:rPr>
              <w:rStyle w:val="PlaceholderText"/>
              <w:rFonts w:ascii="Arial" w:hAnsi="Arial" w:cs="Arial"/>
              <w:b/>
              <w:sz w:val="52"/>
              <w:szCs w:val="52"/>
            </w:rPr>
            <w:t>Click here to enter</w:t>
          </w:r>
          <w:r>
            <w:rPr>
              <w:rStyle w:val="PlaceholderText"/>
              <w:rFonts w:ascii="Arial" w:hAnsi="Arial" w:cs="Arial"/>
              <w:b/>
              <w:sz w:val="52"/>
              <w:szCs w:val="52"/>
            </w:rPr>
            <w:t xml:space="preserve"> name</w:t>
          </w:r>
        </w:p>
      </w:docPartBody>
    </w:docPart>
    <w:docPart>
      <w:docPartPr>
        <w:name w:val="F11C6FC26ED1491185A7199799BFC6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DADD68-B2EA-4899-B667-042FF47083DA}"/>
      </w:docPartPr>
      <w:docPartBody>
        <w:p w:rsidR="005C32C9" w:rsidRDefault="00E24193" w:rsidP="00E24193">
          <w:pPr>
            <w:pStyle w:val="F11C6FC26ED1491185A7199799BFC6782"/>
          </w:pPr>
          <w:r>
            <w:rPr>
              <w:rStyle w:val="PlaceholderText"/>
              <w:rFonts w:ascii="Arial" w:hAnsi="Arial" w:cs="Arial"/>
              <w:b/>
              <w:sz w:val="40"/>
              <w:szCs w:val="44"/>
            </w:rPr>
            <w:t>Click here to select</w:t>
          </w:r>
          <w:r w:rsidRPr="00EC7CA0">
            <w:rPr>
              <w:rStyle w:val="PlaceholderText"/>
              <w:rFonts w:ascii="Arial" w:hAnsi="Arial" w:cs="Arial"/>
              <w:b/>
              <w:sz w:val="40"/>
              <w:szCs w:val="44"/>
            </w:rPr>
            <w:t xml:space="preserve"> a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1A9"/>
    <w:rsid w:val="000E2886"/>
    <w:rsid w:val="003C321E"/>
    <w:rsid w:val="005C32C9"/>
    <w:rsid w:val="008A21A9"/>
    <w:rsid w:val="00A67C87"/>
    <w:rsid w:val="00C96900"/>
    <w:rsid w:val="00E24193"/>
    <w:rsid w:val="00EC228A"/>
    <w:rsid w:val="00F57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4193"/>
    <w:rPr>
      <w:color w:val="808080"/>
    </w:rPr>
  </w:style>
  <w:style w:type="paragraph" w:customStyle="1" w:styleId="2AC5C8F0ACD04FF2A460A79A6BA7A8DA3">
    <w:name w:val="2AC5C8F0ACD04FF2A460A79A6BA7A8DA3"/>
    <w:rsid w:val="00E24193"/>
    <w:rPr>
      <w:rFonts w:ascii="Calibri" w:eastAsia="Calibri" w:hAnsi="Calibri" w:cs="Times New Roman"/>
      <w:lang w:eastAsia="en-US"/>
    </w:rPr>
  </w:style>
  <w:style w:type="paragraph" w:customStyle="1" w:styleId="F11C6FC26ED1491185A7199799BFC6782">
    <w:name w:val="F11C6FC26ED1491185A7199799BFC6782"/>
    <w:rsid w:val="00E241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49</Words>
  <Characters>281</Characters>
  <Application>Microsoft Office Word</Application>
  <DocSecurity>0</DocSecurity>
  <Lines>2</Lines>
  <Paragraphs>1</Paragraphs>
  <ScaleCrop>false</ScaleCrop>
  <Company>NHS Greater Glasgow &amp; Clyde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Bradbury, Emma</dc:creator>
  <cp:keywords/>
  <dc:description/>
  <cp:lastModifiedBy>Emma Bradbury (NHS Greater Glasgow and Clyde)</cp:lastModifiedBy>
  <cp:revision>46</cp:revision>
  <dcterms:created xsi:type="dcterms:W3CDTF">2023-10-27T09:37:00Z</dcterms:created>
  <dcterms:modified xsi:type="dcterms:W3CDTF">2025-10-01T15:22:00Z</dcterms:modified>
</cp:coreProperties>
</file>