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FFD" w:rsidRDefault="00F266B2" w:rsidP="00D701DE">
      <w:pPr>
        <w:ind w:left="7920"/>
        <w:jc w:val="center"/>
        <w:rPr>
          <w:sz w:val="18"/>
        </w:rPr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1416685</wp:posOffset>
                </wp:positionH>
                <wp:positionV relativeFrom="paragraph">
                  <wp:posOffset>-85090</wp:posOffset>
                </wp:positionV>
                <wp:extent cx="4434205" cy="933450"/>
                <wp:effectExtent l="0" t="0" r="0" b="127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420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0FFD" w:rsidRPr="00826CB6" w:rsidRDefault="002B1F98" w:rsidP="002B1F9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Adult Liaison Psychiatry</w:t>
                            </w:r>
                            <w:r w:rsidR="00F65064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Referral Form</w:t>
                            </w:r>
                          </w:p>
                          <w:p w:rsidR="00B46A61" w:rsidRPr="002B1F98" w:rsidRDefault="002B1F98" w:rsidP="002B1F9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B1F98">
                              <w:rPr>
                                <w:b/>
                                <w:sz w:val="32"/>
                                <w:szCs w:val="32"/>
                              </w:rPr>
                              <w:t>St John’s Hospital</w:t>
                            </w:r>
                          </w:p>
                          <w:p w:rsidR="002B1F98" w:rsidRDefault="002B1F98" w:rsidP="002B1F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A0FFD" w:rsidRDefault="00D25B9B" w:rsidP="002B1F98">
                            <w:pPr>
                              <w:jc w:val="center"/>
                            </w:pPr>
                            <w:r w:rsidRPr="002B1F98">
                              <w:rPr>
                                <w:sz w:val="18"/>
                                <w:szCs w:val="18"/>
                              </w:rPr>
                              <w:t>Dept</w:t>
                            </w:r>
                            <w:r w:rsidRPr="002B1F9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C4709" w:rsidRPr="002B1F98">
                              <w:rPr>
                                <w:sz w:val="18"/>
                                <w:szCs w:val="18"/>
                              </w:rPr>
                              <w:t>phone</w:t>
                            </w:r>
                            <w:r w:rsidR="003A60DF" w:rsidRPr="002B1F98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2B1F98" w:rsidRPr="002B1F98">
                              <w:rPr>
                                <w:sz w:val="18"/>
                                <w:szCs w:val="18"/>
                              </w:rPr>
                              <w:t>01506 523772</w:t>
                            </w:r>
                            <w:r w:rsidR="00B46A61" w:rsidRPr="002B1F98">
                              <w:rPr>
                                <w:sz w:val="18"/>
                                <w:szCs w:val="18"/>
                              </w:rPr>
                              <w:t xml:space="preserve"> (ext </w:t>
                            </w:r>
                            <w:r w:rsidR="002B1F98" w:rsidRPr="002B1F98">
                              <w:rPr>
                                <w:sz w:val="18"/>
                                <w:szCs w:val="18"/>
                              </w:rPr>
                              <w:t>53772</w:t>
                            </w:r>
                            <w:r w:rsidR="00B46A61" w:rsidRPr="002B1F98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11.55pt;margin-top:-6.7pt;width:349.15pt;height:7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2VWgwIAAA8FAAAOAAAAZHJzL2Uyb0RvYy54bWysVNuO2yAQfa/Uf0C8Z30J2Y2tOKu9NFWl&#10;7UXa7QcQwDGqDRRI7O2q/94BJ9l020pVVT9gYIbDzJwzLC6HrkU7YZ3UqsLZWYqRUExzqTYV/vyw&#10;mswxcp4qTlutRIUfhcOXy9evFr0pRa4b3XJhEYAoV/amwo33pkwSxxrRUXemjVBgrLXtqIel3STc&#10;0h7QuzbJ0/Q86bXlxmomnIPd29GIlxG/rgXzH+vaCY/aCkNsPo42juswJssFLTeWmkayfRj0H6Lo&#10;qFRw6RHqlnqKtlb+AtVJZrXTtT9jukt0XUsmYg6QTZa+yOa+oUbEXKA4zhzL5P4fLPuw+2SR5BWe&#10;YqRoBxQ9iMGjaz2gIlSnN64Ep3sDbn6AbWA5ZurMnWZfHFL6pqFqI66s1X0jKIfosnAyOTk64rgA&#10;su7faw7X0K3XEWiobRdKB8VAgA4sPR6ZCaEw2CRkSvJ0hhEDWzGdklmkLqHl4bSxzr8VukNhUmEL&#10;zEd0urtzPkRDy4NLuMzpVvKVbNu4sJv1TWvRjoJKVvGLCbxwa1VwVjocGxHHHQgS7gi2EG5k/anI&#10;cpJe58VkdT6/mJAVmU2Ki3Q+SbPiujhPSUFuV99DgBkpG8m5UHdSiYMCM/J3DO97YdRO1CDqoT6z&#10;fDZS9Mck0/j9LslOemjIVnYVnh+daBmIfaM4pE1LT2U7zpOfw49Vhhoc/rEqUQaB+VEDflgPgBK0&#10;sdb8EQRhNfAFrMMrApNG228Y9dCRFXZft9QKjNp3CkRVZISEFo4LMrvIYWFPLetTC1UMoCrsMRqn&#10;N35s+62xctPATaOMlb4CIdYyauQ5qr18oetiMvsXIrT16Tp6Pb9jyx8AAAD//wMAUEsDBBQABgAI&#10;AAAAIQDHFhQl4AAAAAsBAAAPAAAAZHJzL2Rvd25yZXYueG1sTI/LTsMwEEX3SPyDNUhsUOs8SkrT&#10;OBUggdi29AMmsZtEjcdR7Dbp3zOsYDejObpzbrGbbS+uZvSdIwXxMgJhqHa6o0bB8ftj8QLCBySN&#10;vSOj4GY87Mr7uwJz7Sbam+shNIJDyOeooA1hyKX0dWss+qUbDPHt5EaLgdexkXrEicNtL5MoyqTF&#10;jvhDi4N5b019PlysgtPX9PS8marPcFzvV9kbduvK3ZR6fJhftyCCmcMfDL/6rA4lO1XuQtqLXkGS&#10;pDGjChZxugLBxCaJeagYTdMMZFnI/x3KHwAAAP//AwBQSwECLQAUAAYACAAAACEAtoM4kv4AAADh&#10;AQAAEwAAAAAAAAAAAAAAAAAAAAAAW0NvbnRlbnRfVHlwZXNdLnhtbFBLAQItABQABgAIAAAAIQA4&#10;/SH/1gAAAJQBAAALAAAAAAAAAAAAAAAAAC8BAABfcmVscy8ucmVsc1BLAQItABQABgAIAAAAIQDI&#10;+2VWgwIAAA8FAAAOAAAAAAAAAAAAAAAAAC4CAABkcnMvZTJvRG9jLnhtbFBLAQItABQABgAIAAAA&#10;IQDHFhQl4AAAAAsBAAAPAAAAAAAAAAAAAAAAAN0EAABkcnMvZG93bnJldi54bWxQSwUGAAAAAAQA&#10;BADzAAAA6gUAAAAA&#10;" stroked="f">
                <v:textbox>
                  <w:txbxContent>
                    <w:p w:rsidR="00DA0FFD" w:rsidRPr="00826CB6" w:rsidRDefault="002B1F98" w:rsidP="002B1F9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Adult Liaison Psychiatry</w:t>
                      </w:r>
                      <w:r w:rsidR="00F65064">
                        <w:rPr>
                          <w:b/>
                          <w:sz w:val="36"/>
                          <w:szCs w:val="36"/>
                        </w:rPr>
                        <w:t xml:space="preserve"> Referral Form</w:t>
                      </w:r>
                    </w:p>
                    <w:p w:rsidR="00B46A61" w:rsidRPr="002B1F98" w:rsidRDefault="002B1F98" w:rsidP="002B1F9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B1F98">
                        <w:rPr>
                          <w:b/>
                          <w:sz w:val="32"/>
                          <w:szCs w:val="32"/>
                        </w:rPr>
                        <w:t>St John’s Hospital</w:t>
                      </w:r>
                    </w:p>
                    <w:p w:rsidR="002B1F98" w:rsidRDefault="002B1F98" w:rsidP="002B1F9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DA0FFD" w:rsidRDefault="00D25B9B" w:rsidP="002B1F98">
                      <w:pPr>
                        <w:jc w:val="center"/>
                      </w:pPr>
                      <w:r w:rsidRPr="002B1F98">
                        <w:rPr>
                          <w:sz w:val="18"/>
                          <w:szCs w:val="18"/>
                        </w:rPr>
                        <w:t>Dept</w:t>
                      </w:r>
                      <w:r w:rsidRPr="002B1F98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EC4709" w:rsidRPr="002B1F98">
                        <w:rPr>
                          <w:sz w:val="18"/>
                          <w:szCs w:val="18"/>
                        </w:rPr>
                        <w:t>phone</w:t>
                      </w:r>
                      <w:r w:rsidR="003A60DF" w:rsidRPr="002B1F98">
                        <w:rPr>
                          <w:sz w:val="18"/>
                          <w:szCs w:val="18"/>
                        </w:rPr>
                        <w:t xml:space="preserve">: </w:t>
                      </w:r>
                      <w:r w:rsidR="002B1F98" w:rsidRPr="002B1F98">
                        <w:rPr>
                          <w:sz w:val="18"/>
                          <w:szCs w:val="18"/>
                        </w:rPr>
                        <w:t>01506 523772</w:t>
                      </w:r>
                      <w:r w:rsidR="00B46A61" w:rsidRPr="002B1F98">
                        <w:rPr>
                          <w:sz w:val="18"/>
                          <w:szCs w:val="18"/>
                        </w:rPr>
                        <w:t xml:space="preserve"> (ext </w:t>
                      </w:r>
                      <w:r w:rsidR="002B1F98" w:rsidRPr="002B1F98">
                        <w:rPr>
                          <w:sz w:val="18"/>
                          <w:szCs w:val="18"/>
                        </w:rPr>
                        <w:t>53772</w:t>
                      </w:r>
                      <w:r w:rsidR="00B46A61" w:rsidRPr="002B1F98"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89535</wp:posOffset>
                </wp:positionV>
                <wp:extent cx="1286510" cy="559435"/>
                <wp:effectExtent l="12700" t="11430" r="5715" b="1016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651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0DF" w:rsidRPr="00A800F1" w:rsidRDefault="00D25B9B" w:rsidP="0009356A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A800F1">
                              <w:rPr>
                                <w:i/>
                                <w:sz w:val="18"/>
                                <w:szCs w:val="18"/>
                              </w:rPr>
                              <w:t>OFFICE USE</w:t>
                            </w:r>
                          </w:p>
                          <w:p w:rsidR="00AB6582" w:rsidRPr="00A800F1" w:rsidRDefault="00AB6582" w:rsidP="00AB6582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D25B9B" w:rsidRPr="00A800F1" w:rsidRDefault="00D25B9B" w:rsidP="00AB6582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A800F1">
                              <w:rPr>
                                <w:i/>
                                <w:sz w:val="18"/>
                                <w:szCs w:val="18"/>
                              </w:rPr>
                              <w:t>Received:</w:t>
                            </w:r>
                          </w:p>
                          <w:p w:rsidR="00AB6582" w:rsidRPr="00A800F1" w:rsidRDefault="00AB6582" w:rsidP="00AB6582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4.15pt;margin-top:7.05pt;width:101.3pt;height:4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WNMOgIAAHIEAAAOAAAAZHJzL2Uyb0RvYy54bWysVNtu2zAMfR+wfxD0vjjJ4i4x4hRdsg4D&#10;ugvQ7gMYWY6FyaImKbGzry8lp2l2exnmB0EUqUPyHNHL677V7CCdV2hKPhmNOZNGYKXMruRfH25f&#10;zTnzAUwFGo0s+VF6fr16+WLZ2UJOsUFdSccIxPiisyVvQrBFlnnRyBb8CK005KzRtRDIdLusctAR&#10;equz6Xh8lXXoKutQSO/pdDM4+Srh17UU4XNdexmYLjnVFtLq0rqNa7ZaQrFzYBslTmXAP1TRgjKU&#10;9Ay1gQBs79RvUK0SDj3WYSSwzbCulZCpB+pmMv6lm/sGrEy9EDnenmny/w9WfDp8cUxVJZ9yZqAl&#10;iR5kH9hb7Nkk0dNZX1DUvaW40NM5yZxa9fYOxTfPDK4bMDt54xx2jYSKyptEYrOLq1EQX/gIsu0+&#10;YkV5YB8wAfW1ayN3xAYjdJLpeJYm1iJiyun8KqeCmCBfni9mr/OUAoqn29b58F5iy+Km5I6kT+hw&#10;uPMhVgPFU0hM5lGr6lZpnQy32661YwegZ3KbvhP6T2HasK7ki3yaDwT8FWKcvj9BxBI24JshlT/6&#10;DYYYB0WrAk2CVm3J5+frUERC35kqhQRQethTM9qcGI6kDvSGftsnLRP9kfAtVkei3OHw8GlQadOg&#10;+8FZR4++5P77HpzkTH8wJNtiMpvFKUnGLH8zJcNderaXHjCCoEoeOBu26zBM1t46tWso0/BQDN6Q&#10;1LVKKjxXdSqfHnYS5zSEcXIu7RT1/KtYPQIAAP//AwBQSwMEFAAGAAgAAAAhAD8HpGXdAAAACAEA&#10;AA8AAABkcnMvZG93bnJldi54bWxMj81OwzAQhO9IvIO1SFwqaicg2qZxKgTihoRIUc9uvPlR4nUU&#10;u23g6VlOcNyZ0ew3+W52gzjjFDpPGpKlAoFUedtRo+Fz/3q3BhGiIWsGT6jhCwPsiuur3GTWX+gD&#10;z2VsBJdQyIyGNsYxkzJULToTln5EYq/2kzORz6mRdjIXLneDTJV6lM50xB9aM+Jzi1VfnpwGdAus&#10;v9/GQ/9em1X/sihXh32n9e3N/LQFEXGOf2H4xWd0KJjp6E9kgxg0rO85yPJDAoLtNFEbEEcWVJqC&#10;LHL5f0DxAwAA//8DAFBLAQItABQABgAIAAAAIQC2gziS/gAAAOEBAAATAAAAAAAAAAAAAAAAAAAA&#10;AABbQ29udGVudF9UeXBlc10ueG1sUEsBAi0AFAAGAAgAAAAhADj9If/WAAAAlAEAAAsAAAAAAAAA&#10;AAAAAAAALwEAAF9yZWxzLy5yZWxzUEsBAi0AFAAGAAgAAAAhAEJJY0w6AgAAcgQAAA4AAAAAAAAA&#10;AAAAAAAALgIAAGRycy9lMm9Eb2MueG1sUEsBAi0AFAAGAAgAAAAhAD8HpGXdAAAACAEAAA8AAAAA&#10;AAAAAAAAAAAAlAQAAGRycy9kb3ducmV2LnhtbFBLBQYAAAAABAAEAPMAAACeBQAAAAA=&#10;">
                <v:stroke dashstyle="1 1"/>
                <v:textbox>
                  <w:txbxContent>
                    <w:p w:rsidR="003A60DF" w:rsidRPr="00A800F1" w:rsidRDefault="00D25B9B" w:rsidP="0009356A">
                      <w:pPr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A800F1">
                        <w:rPr>
                          <w:i/>
                          <w:sz w:val="18"/>
                          <w:szCs w:val="18"/>
                        </w:rPr>
                        <w:t>OFFICE USE</w:t>
                      </w:r>
                    </w:p>
                    <w:p w:rsidR="00AB6582" w:rsidRPr="00A800F1" w:rsidRDefault="00AB6582" w:rsidP="00AB6582">
                      <w:pPr>
                        <w:rPr>
                          <w:i/>
                          <w:sz w:val="18"/>
                          <w:szCs w:val="18"/>
                        </w:rPr>
                      </w:pPr>
                    </w:p>
                    <w:p w:rsidR="00D25B9B" w:rsidRPr="00A800F1" w:rsidRDefault="00D25B9B" w:rsidP="00AB6582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 w:rsidRPr="00A800F1">
                        <w:rPr>
                          <w:i/>
                          <w:sz w:val="18"/>
                          <w:szCs w:val="18"/>
                        </w:rPr>
                        <w:t>Received:</w:t>
                      </w:r>
                    </w:p>
                    <w:p w:rsidR="00AB6582" w:rsidRPr="00A800F1" w:rsidRDefault="00AB6582" w:rsidP="00AB6582">
                      <w:pPr>
                        <w:rPr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5064">
        <w:rPr>
          <w:noProof/>
          <w:lang w:eastAsia="en-GB"/>
        </w:rPr>
        <w:drawing>
          <wp:anchor distT="36576" distB="36576" distL="36576" distR="36576" simplePos="0" relativeHeight="251660800" behindDoc="0" locked="0" layoutInCell="1" allowOverlap="1">
            <wp:simplePos x="0" y="0"/>
            <wp:positionH relativeFrom="column">
              <wp:posOffset>5861050</wp:posOffset>
            </wp:positionH>
            <wp:positionV relativeFrom="paragraph">
              <wp:posOffset>-144780</wp:posOffset>
            </wp:positionV>
            <wp:extent cx="1016000" cy="1009015"/>
            <wp:effectExtent l="19050" t="0" r="0" b="0"/>
            <wp:wrapNone/>
            <wp:docPr id="1" name="Picture 1" descr="NHS%20Lothian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HS%20Lothian%20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00901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DA0FFD" w:rsidRDefault="00DA0FFD" w:rsidP="00D701DE">
      <w:pPr>
        <w:ind w:left="7920"/>
        <w:jc w:val="center"/>
        <w:rPr>
          <w:sz w:val="18"/>
        </w:rPr>
      </w:pPr>
    </w:p>
    <w:p w:rsidR="00DA0FFD" w:rsidRDefault="00DA0FFD" w:rsidP="00D701DE">
      <w:pPr>
        <w:ind w:left="7920"/>
        <w:jc w:val="center"/>
        <w:rPr>
          <w:sz w:val="18"/>
        </w:rPr>
      </w:pPr>
    </w:p>
    <w:p w:rsidR="00D701DE" w:rsidRDefault="00D701DE" w:rsidP="00D701DE">
      <w:pPr>
        <w:ind w:left="7920"/>
        <w:jc w:val="center"/>
        <w:rPr>
          <w:sz w:val="18"/>
        </w:rPr>
      </w:pPr>
    </w:p>
    <w:p w:rsidR="00D701DE" w:rsidRDefault="00D701DE" w:rsidP="00D701DE">
      <w:pPr>
        <w:ind w:left="7920"/>
        <w:jc w:val="center"/>
        <w:rPr>
          <w:sz w:val="18"/>
        </w:rPr>
      </w:pPr>
    </w:p>
    <w:p w:rsidR="00D701DE" w:rsidRDefault="00D701DE" w:rsidP="00D701DE">
      <w:pPr>
        <w:ind w:left="7920"/>
        <w:jc w:val="center"/>
        <w:rPr>
          <w:sz w:val="18"/>
        </w:rPr>
      </w:pPr>
    </w:p>
    <w:p w:rsidR="004E20A9" w:rsidRDefault="004E20A9" w:rsidP="004E20A9"/>
    <w:p w:rsidR="002B1F98" w:rsidRPr="002B1F98" w:rsidRDefault="002B1F98" w:rsidP="00F86AD0">
      <w:pPr>
        <w:pStyle w:val="NoSpacing"/>
        <w:spacing w:after="120"/>
        <w:ind w:left="284" w:right="140"/>
        <w:rPr>
          <w:color w:val="0000FF"/>
          <w:sz w:val="18"/>
          <w:szCs w:val="18"/>
        </w:rPr>
      </w:pPr>
      <w:r w:rsidRPr="002B1F98">
        <w:rPr>
          <w:b/>
          <w:color w:val="0000FF"/>
          <w:sz w:val="18"/>
          <w:szCs w:val="18"/>
        </w:rPr>
        <w:t>Ward referrals</w:t>
      </w:r>
      <w:r w:rsidRPr="002B1F98">
        <w:rPr>
          <w:color w:val="0000FF"/>
          <w:sz w:val="18"/>
          <w:szCs w:val="18"/>
        </w:rPr>
        <w:t xml:space="preserve"> or </w:t>
      </w:r>
      <w:r w:rsidRPr="002B1F98">
        <w:rPr>
          <w:b/>
          <w:color w:val="0000FF"/>
          <w:sz w:val="18"/>
          <w:szCs w:val="18"/>
        </w:rPr>
        <w:t>review requests</w:t>
      </w:r>
      <w:r w:rsidRPr="002B1F98">
        <w:rPr>
          <w:color w:val="0000FF"/>
          <w:sz w:val="18"/>
          <w:szCs w:val="18"/>
        </w:rPr>
        <w:t xml:space="preserve"> for patients aged 18 to 64 please complete this form then email to </w:t>
      </w:r>
      <w:hyperlink r:id="rId9" w:history="1">
        <w:r w:rsidRPr="002B1F98">
          <w:rPr>
            <w:rStyle w:val="Hyperlink"/>
            <w:sz w:val="18"/>
            <w:szCs w:val="18"/>
          </w:rPr>
          <w:t>liaisonpsychiatrysjh@nhslothian.scot.nhs.uk</w:t>
        </w:r>
      </w:hyperlink>
      <w:r w:rsidRPr="002B1F98">
        <w:rPr>
          <w:color w:val="0000FF"/>
          <w:sz w:val="18"/>
          <w:szCs w:val="18"/>
        </w:rPr>
        <w:t>.</w:t>
      </w:r>
    </w:p>
    <w:p w:rsidR="002B1F98" w:rsidRPr="002B1F98" w:rsidRDefault="002B1F98" w:rsidP="00F86AD0">
      <w:pPr>
        <w:pStyle w:val="NoSpacing"/>
        <w:spacing w:after="120"/>
        <w:ind w:left="284" w:right="140"/>
        <w:rPr>
          <w:color w:val="0000FF"/>
          <w:sz w:val="18"/>
          <w:szCs w:val="18"/>
        </w:rPr>
      </w:pPr>
      <w:r w:rsidRPr="002B1F98">
        <w:rPr>
          <w:color w:val="0000FF"/>
          <w:sz w:val="18"/>
          <w:szCs w:val="18"/>
        </w:rPr>
        <w:t xml:space="preserve">For </w:t>
      </w:r>
      <w:r w:rsidRPr="002B1F98">
        <w:rPr>
          <w:b/>
          <w:color w:val="0000FF"/>
          <w:sz w:val="18"/>
          <w:szCs w:val="18"/>
        </w:rPr>
        <w:t>self-harm referrals</w:t>
      </w:r>
      <w:r w:rsidRPr="002B1F98">
        <w:rPr>
          <w:color w:val="0000FF"/>
          <w:sz w:val="18"/>
          <w:szCs w:val="18"/>
        </w:rPr>
        <w:t xml:space="preserve"> the form is not required; please email patient’s name, chi, ward and expected date/time of discharge to </w:t>
      </w:r>
      <w:hyperlink r:id="rId10" w:history="1">
        <w:r w:rsidRPr="002B1F98">
          <w:rPr>
            <w:rStyle w:val="Hyperlink"/>
            <w:sz w:val="18"/>
            <w:szCs w:val="18"/>
          </w:rPr>
          <w:t>liaisonpsychiatrysjh@nhslothian.scot.nhs.uk</w:t>
        </w:r>
      </w:hyperlink>
      <w:r w:rsidRPr="002B1F98">
        <w:rPr>
          <w:color w:val="0000FF"/>
          <w:sz w:val="18"/>
          <w:szCs w:val="18"/>
        </w:rPr>
        <w:t>.</w:t>
      </w:r>
    </w:p>
    <w:p w:rsidR="002B1F98" w:rsidRDefault="002B1F98" w:rsidP="00F86AD0">
      <w:pPr>
        <w:pStyle w:val="NoSpacing"/>
        <w:spacing w:after="120"/>
        <w:ind w:left="284" w:right="140"/>
        <w:rPr>
          <w:color w:val="FF0000"/>
          <w:sz w:val="18"/>
          <w:szCs w:val="18"/>
        </w:rPr>
      </w:pPr>
      <w:r w:rsidRPr="002B1F98">
        <w:rPr>
          <w:b/>
          <w:color w:val="FF0000"/>
          <w:sz w:val="18"/>
          <w:szCs w:val="18"/>
        </w:rPr>
        <w:t>All referral types:</w:t>
      </w:r>
      <w:r w:rsidRPr="002B1F98">
        <w:rPr>
          <w:color w:val="FF0000"/>
          <w:sz w:val="18"/>
          <w:szCs w:val="18"/>
        </w:rPr>
        <w:t xml:space="preserve"> Please page Adult Liaison Psychiatry on </w:t>
      </w:r>
      <w:r w:rsidR="00F86AD0">
        <w:rPr>
          <w:color w:val="FF0000"/>
          <w:sz w:val="18"/>
          <w:szCs w:val="18"/>
        </w:rPr>
        <w:t xml:space="preserve">bleep </w:t>
      </w:r>
      <w:r w:rsidRPr="002B1F98">
        <w:rPr>
          <w:color w:val="FF0000"/>
          <w:sz w:val="18"/>
          <w:szCs w:val="18"/>
        </w:rPr>
        <w:t>3017 if the patient is detained under the Mental Health Act.</w:t>
      </w:r>
    </w:p>
    <w:tbl>
      <w:tblPr>
        <w:tblW w:w="10654" w:type="dxa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984"/>
        <w:gridCol w:w="1701"/>
        <w:gridCol w:w="1456"/>
        <w:gridCol w:w="1103"/>
        <w:gridCol w:w="702"/>
        <w:gridCol w:w="3708"/>
      </w:tblGrid>
      <w:tr w:rsidR="00A958CD" w:rsidRPr="00F60857" w:rsidTr="00A958CD">
        <w:trPr>
          <w:trHeight w:val="364"/>
        </w:trPr>
        <w:tc>
          <w:tcPr>
            <w:tcW w:w="10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58CD" w:rsidRDefault="00A958CD" w:rsidP="007E63A5">
            <w:pPr>
              <w:rPr>
                <w:sz w:val="20"/>
              </w:rPr>
            </w:pPr>
            <w:r>
              <w:rPr>
                <w:b/>
                <w:sz w:val="20"/>
              </w:rPr>
              <w:t>Patient Details</w:t>
            </w:r>
            <w:r>
              <w:rPr>
                <w:sz w:val="20"/>
              </w:rPr>
              <w:t>:</w:t>
            </w:r>
          </w:p>
        </w:tc>
      </w:tr>
      <w:tr w:rsidR="00FA3C50" w:rsidRPr="00F60857" w:rsidTr="00A61E3A">
        <w:trPr>
          <w:trHeight w:val="39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3A5" w:rsidRPr="00F60857" w:rsidRDefault="007E63A5" w:rsidP="00235E25">
            <w:pPr>
              <w:rPr>
                <w:b/>
                <w:sz w:val="20"/>
              </w:rPr>
            </w:pPr>
            <w:r w:rsidRPr="00F60857">
              <w:rPr>
                <w:b/>
                <w:sz w:val="20"/>
              </w:rPr>
              <w:t>Name: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3A5" w:rsidRPr="00F60857" w:rsidRDefault="007E63A5" w:rsidP="00A2724C">
            <w:pPr>
              <w:rPr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3A5" w:rsidRPr="007E63A5" w:rsidRDefault="007E63A5" w:rsidP="0057144C">
            <w:pPr>
              <w:rPr>
                <w:sz w:val="20"/>
              </w:rPr>
            </w:pPr>
            <w:r>
              <w:rPr>
                <w:b/>
                <w:sz w:val="20"/>
              </w:rPr>
              <w:t>Date of Referral</w:t>
            </w:r>
            <w:r>
              <w:rPr>
                <w:sz w:val="20"/>
              </w:rPr>
              <w:t>: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3A5" w:rsidRPr="007E63A5" w:rsidRDefault="00A958CD" w:rsidP="007E63A5">
            <w:pPr>
              <w:rPr>
                <w:sz w:val="20"/>
              </w:rPr>
            </w:pPr>
            <w:r>
              <w:rPr>
                <w:sz w:val="20"/>
              </w:rPr>
              <w:t>DD/MM/YYYY</w:t>
            </w:r>
          </w:p>
        </w:tc>
      </w:tr>
      <w:tr w:rsidR="00FA3C50" w:rsidRPr="00F60857" w:rsidTr="00AB6024">
        <w:trPr>
          <w:trHeight w:val="39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4C" w:rsidRPr="00F60857" w:rsidRDefault="007E63A5" w:rsidP="00235E25">
            <w:pPr>
              <w:rPr>
                <w:sz w:val="20"/>
              </w:rPr>
            </w:pPr>
            <w:r>
              <w:rPr>
                <w:b/>
                <w:sz w:val="20"/>
              </w:rPr>
              <w:t>CHI</w:t>
            </w:r>
            <w:r w:rsidRPr="00F60857">
              <w:rPr>
                <w:b/>
                <w:sz w:val="20"/>
              </w:rPr>
              <w:t>: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4C" w:rsidRPr="00F60857" w:rsidRDefault="0057144C" w:rsidP="00A2724C">
            <w:pPr>
              <w:rPr>
                <w:sz w:val="20"/>
              </w:rPr>
            </w:pPr>
          </w:p>
        </w:tc>
        <w:tc>
          <w:tcPr>
            <w:tcW w:w="551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144C" w:rsidRPr="0057144C" w:rsidRDefault="0057144C" w:rsidP="00405B4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Clinical </w:t>
            </w:r>
            <w:r w:rsidRPr="0057144C">
              <w:rPr>
                <w:b/>
                <w:sz w:val="20"/>
              </w:rPr>
              <w:t>Urgency</w:t>
            </w:r>
            <w:r>
              <w:rPr>
                <w:b/>
                <w:sz w:val="20"/>
              </w:rPr>
              <w:t xml:space="preserve"> </w:t>
            </w:r>
            <w:r w:rsidRPr="00405B4F">
              <w:rPr>
                <w:b/>
                <w:i/>
                <w:sz w:val="20"/>
              </w:rPr>
              <w:t>(</w:t>
            </w:r>
            <w:r w:rsidR="00405B4F" w:rsidRPr="00405B4F">
              <w:rPr>
                <w:b/>
                <w:i/>
                <w:sz w:val="20"/>
              </w:rPr>
              <w:t xml:space="preserve">mark with </w:t>
            </w:r>
            <w:r w:rsidRPr="00405B4F">
              <w:rPr>
                <w:b/>
                <w:i/>
                <w:sz w:val="20"/>
              </w:rPr>
              <w:t>X)</w:t>
            </w:r>
          </w:p>
        </w:tc>
      </w:tr>
      <w:tr w:rsidR="00FA3C50" w:rsidRPr="00F60857" w:rsidTr="00A61E3A">
        <w:trPr>
          <w:trHeight w:val="39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4C" w:rsidRPr="00F60857" w:rsidRDefault="007E63A5" w:rsidP="00235E25">
            <w:pPr>
              <w:rPr>
                <w:sz w:val="20"/>
              </w:rPr>
            </w:pPr>
            <w:r w:rsidRPr="0057144C">
              <w:rPr>
                <w:b/>
                <w:sz w:val="20"/>
              </w:rPr>
              <w:t>Ward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4C" w:rsidRPr="00F60857" w:rsidRDefault="0057144C" w:rsidP="00A2724C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144C" w:rsidRPr="00F60857" w:rsidRDefault="0057144C" w:rsidP="0057144C">
            <w:pPr>
              <w:rPr>
                <w:sz w:val="20"/>
              </w:rPr>
            </w:pPr>
            <w:r w:rsidRPr="00042510">
              <w:rPr>
                <w:b/>
                <w:sz w:val="20"/>
              </w:rPr>
              <w:t>Routine</w:t>
            </w:r>
            <w:r>
              <w:rPr>
                <w:sz w:val="20"/>
              </w:rPr>
              <w:t xml:space="preserve">: 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4C" w:rsidRPr="00F60857" w:rsidRDefault="0057144C" w:rsidP="0057144C">
            <w:pPr>
              <w:jc w:val="center"/>
              <w:rPr>
                <w:sz w:val="20"/>
              </w:rPr>
            </w:pPr>
          </w:p>
        </w:tc>
        <w:tc>
          <w:tcPr>
            <w:tcW w:w="3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144C" w:rsidRPr="00F60857" w:rsidRDefault="0057144C" w:rsidP="0057144C">
            <w:pPr>
              <w:rPr>
                <w:sz w:val="20"/>
              </w:rPr>
            </w:pPr>
            <w:r>
              <w:rPr>
                <w:sz w:val="20"/>
              </w:rPr>
              <w:t>(within 3 working days)</w:t>
            </w:r>
          </w:p>
        </w:tc>
      </w:tr>
      <w:tr w:rsidR="008F4F82" w:rsidRPr="00F60857" w:rsidTr="00A61E3A">
        <w:trPr>
          <w:trHeight w:val="39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3A5" w:rsidRPr="00F60857" w:rsidRDefault="007E63A5" w:rsidP="008F4F82">
            <w:pPr>
              <w:rPr>
                <w:sz w:val="20"/>
              </w:rPr>
            </w:pPr>
            <w:r>
              <w:rPr>
                <w:b/>
                <w:sz w:val="20"/>
              </w:rPr>
              <w:t>Anticipated Discharge Date</w:t>
            </w:r>
            <w:r w:rsidRPr="0057144C">
              <w:rPr>
                <w:sz w:val="20"/>
              </w:rPr>
              <w:t>: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3A5" w:rsidRPr="00F60857" w:rsidRDefault="007E63A5" w:rsidP="00A2724C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3A5" w:rsidRPr="00F60857" w:rsidRDefault="007E63A5" w:rsidP="0057144C">
            <w:pPr>
              <w:rPr>
                <w:sz w:val="20"/>
              </w:rPr>
            </w:pPr>
            <w:r w:rsidRPr="00042510">
              <w:rPr>
                <w:b/>
                <w:sz w:val="20"/>
              </w:rPr>
              <w:t>Urgent</w:t>
            </w:r>
            <w:r>
              <w:rPr>
                <w:sz w:val="20"/>
              </w:rPr>
              <w:t>: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3A5" w:rsidRPr="00C26EF0" w:rsidRDefault="007E63A5" w:rsidP="0057144C">
            <w:pPr>
              <w:jc w:val="center"/>
              <w:rPr>
                <w:sz w:val="20"/>
              </w:rPr>
            </w:pPr>
          </w:p>
        </w:tc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3A5" w:rsidRPr="00F60857" w:rsidRDefault="007E63A5" w:rsidP="0057144C">
            <w:pPr>
              <w:rPr>
                <w:sz w:val="20"/>
              </w:rPr>
            </w:pPr>
            <w:r>
              <w:rPr>
                <w:sz w:val="20"/>
              </w:rPr>
              <w:t>(within 1 working day) (i.e. should this take priority over other patients</w:t>
            </w:r>
            <w:r w:rsidR="00E17F17">
              <w:rPr>
                <w:sz w:val="20"/>
              </w:rPr>
              <w:t>?</w:t>
            </w:r>
            <w:r>
              <w:rPr>
                <w:sz w:val="20"/>
              </w:rPr>
              <w:t>)</w:t>
            </w:r>
          </w:p>
        </w:tc>
      </w:tr>
      <w:tr w:rsidR="00346259" w:rsidRPr="00F60857" w:rsidTr="00903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"/>
        </w:trPr>
        <w:tc>
          <w:tcPr>
            <w:tcW w:w="106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259" w:rsidRDefault="00346259" w:rsidP="00235E25">
            <w:pPr>
              <w:rPr>
                <w:rFonts w:cs="Arial"/>
                <w:b/>
                <w:sz w:val="20"/>
              </w:rPr>
            </w:pPr>
          </w:p>
        </w:tc>
      </w:tr>
      <w:tr w:rsidR="00723FF6" w:rsidRPr="00F60857" w:rsidTr="00A95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065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3FF6" w:rsidRPr="00F60857" w:rsidRDefault="00346259" w:rsidP="00235E25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Necessary Clinical Information </w:t>
            </w:r>
            <w:r w:rsidRPr="00405B4F">
              <w:rPr>
                <w:rFonts w:cs="Arial"/>
                <w:b/>
                <w:i/>
                <w:sz w:val="20"/>
              </w:rPr>
              <w:t>(please complete all sections)</w:t>
            </w:r>
          </w:p>
        </w:tc>
      </w:tr>
      <w:tr w:rsidR="00FA3C50" w:rsidRPr="00F60857" w:rsidTr="00AF2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514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259" w:rsidRPr="00F60857" w:rsidRDefault="00346259" w:rsidP="003C6C4D">
            <w:pPr>
              <w:ind w:right="104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Reason for Current Admission</w:t>
            </w:r>
            <w:r w:rsidRPr="005A0DDC">
              <w:rPr>
                <w:rFonts w:cs="Arial"/>
                <w:sz w:val="20"/>
              </w:rPr>
              <w:t>:</w:t>
            </w:r>
          </w:p>
        </w:tc>
        <w:tc>
          <w:tcPr>
            <w:tcW w:w="551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6259" w:rsidRPr="00C234A0" w:rsidRDefault="005A0DDC" w:rsidP="003C6C4D">
            <w:pPr>
              <w:ind w:right="57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Reason for Referral to Liaison Psychiatry</w:t>
            </w:r>
            <w:r>
              <w:rPr>
                <w:rFonts w:cs="Arial"/>
                <w:sz w:val="20"/>
              </w:rPr>
              <w:t>:</w:t>
            </w:r>
          </w:p>
        </w:tc>
      </w:tr>
      <w:tr w:rsidR="00FA3C50" w:rsidRPr="00F60857" w:rsidTr="00B474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1"/>
        </w:trPr>
        <w:tc>
          <w:tcPr>
            <w:tcW w:w="51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3C0" w:rsidRPr="00FA3C50" w:rsidRDefault="001203C0" w:rsidP="00FA3C50">
            <w:pPr>
              <w:ind w:right="104"/>
              <w:rPr>
                <w:rFonts w:cs="Arial"/>
                <w:sz w:val="20"/>
              </w:rPr>
            </w:pPr>
          </w:p>
        </w:tc>
        <w:tc>
          <w:tcPr>
            <w:tcW w:w="55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259" w:rsidRDefault="00A85073" w:rsidP="00FA3C50">
            <w:pPr>
              <w:ind w:right="-1414"/>
              <w:rPr>
                <w:rFonts w:cs="Arial"/>
                <w:i/>
                <w:sz w:val="20"/>
              </w:rPr>
            </w:pPr>
            <w:r w:rsidRPr="00FA3C50">
              <w:rPr>
                <w:rFonts w:cs="Arial"/>
                <w:i/>
                <w:sz w:val="20"/>
              </w:rPr>
              <w:t>(What is/are the question(s) you wish to be addressed?)</w:t>
            </w:r>
          </w:p>
          <w:p w:rsidR="00A85073" w:rsidRPr="00A85073" w:rsidRDefault="00A85073" w:rsidP="00FA3C50">
            <w:pPr>
              <w:ind w:right="-1414"/>
              <w:rPr>
                <w:rFonts w:cs="Arial"/>
                <w:sz w:val="20"/>
              </w:rPr>
            </w:pPr>
          </w:p>
        </w:tc>
      </w:tr>
      <w:tr w:rsidR="00A2597C" w:rsidRPr="00F60857" w:rsidTr="00AF2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"/>
        </w:trPr>
        <w:tc>
          <w:tcPr>
            <w:tcW w:w="1065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597C" w:rsidRPr="00F60857" w:rsidRDefault="00A2597C" w:rsidP="00A2597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Identified Risks</w:t>
            </w:r>
          </w:p>
        </w:tc>
      </w:tr>
      <w:tr w:rsidR="00392CDF" w:rsidRPr="00F60857" w:rsidTr="00392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"/>
        </w:trPr>
        <w:tc>
          <w:tcPr>
            <w:tcW w:w="1065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CDF" w:rsidRDefault="00392CDF" w:rsidP="00392CDF">
            <w:pPr>
              <w:rPr>
                <w:rFonts w:cs="Arial"/>
                <w:bCs/>
                <w:sz w:val="20"/>
              </w:rPr>
            </w:pPr>
            <w:r w:rsidRPr="000B514F">
              <w:rPr>
                <w:rFonts w:cs="Arial"/>
                <w:bCs/>
                <w:sz w:val="20"/>
              </w:rPr>
              <w:t xml:space="preserve">To Self (e.g. self-harm): </w:t>
            </w:r>
          </w:p>
          <w:p w:rsidR="00392CDF" w:rsidRPr="00A2597C" w:rsidRDefault="00392CDF" w:rsidP="00392CDF">
            <w:pPr>
              <w:rPr>
                <w:sz w:val="20"/>
              </w:rPr>
            </w:pPr>
          </w:p>
        </w:tc>
      </w:tr>
      <w:tr w:rsidR="00392CDF" w:rsidRPr="00F60857" w:rsidTr="00392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4"/>
        </w:trPr>
        <w:tc>
          <w:tcPr>
            <w:tcW w:w="1065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CDF" w:rsidRDefault="00392CDF" w:rsidP="00392CDF">
            <w:pPr>
              <w:rPr>
                <w:rFonts w:cs="Arial"/>
                <w:bCs/>
                <w:sz w:val="20"/>
              </w:rPr>
            </w:pPr>
            <w:r w:rsidRPr="000B514F">
              <w:rPr>
                <w:rFonts w:cs="Arial"/>
                <w:bCs/>
                <w:sz w:val="20"/>
              </w:rPr>
              <w:t>To Others (e.g. violence, aggression, child protection):</w:t>
            </w:r>
          </w:p>
          <w:p w:rsidR="00392CDF" w:rsidRPr="00ED7224" w:rsidRDefault="00392CDF" w:rsidP="00392CDF">
            <w:pPr>
              <w:rPr>
                <w:rFonts w:cs="Arial"/>
                <w:bCs/>
                <w:sz w:val="20"/>
              </w:rPr>
            </w:pPr>
          </w:p>
        </w:tc>
      </w:tr>
      <w:tr w:rsidR="00392CDF" w:rsidRPr="00F60857" w:rsidTr="00392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"/>
        </w:trPr>
        <w:tc>
          <w:tcPr>
            <w:tcW w:w="1065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CDF" w:rsidRDefault="00392CDF" w:rsidP="00392CDF">
            <w:pPr>
              <w:rPr>
                <w:rFonts w:cs="Arial"/>
                <w:bCs/>
                <w:sz w:val="20"/>
              </w:rPr>
            </w:pPr>
            <w:r w:rsidRPr="000B514F">
              <w:rPr>
                <w:rFonts w:cs="Arial"/>
                <w:bCs/>
                <w:sz w:val="20"/>
              </w:rPr>
              <w:t xml:space="preserve">From Others (e.g. relationship based violence, exploitation): </w:t>
            </w:r>
          </w:p>
          <w:p w:rsidR="00392CDF" w:rsidRPr="00A2597C" w:rsidRDefault="00392CDF" w:rsidP="00392CDF">
            <w:pPr>
              <w:rPr>
                <w:rFonts w:cs="Arial"/>
                <w:bCs/>
                <w:sz w:val="20"/>
              </w:rPr>
            </w:pPr>
          </w:p>
        </w:tc>
      </w:tr>
      <w:tr w:rsidR="00392CDF" w:rsidRPr="00F60857" w:rsidTr="00392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"/>
        </w:trPr>
        <w:tc>
          <w:tcPr>
            <w:tcW w:w="1065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CDF" w:rsidRDefault="00392CDF" w:rsidP="00392CDF">
            <w:pPr>
              <w:rPr>
                <w:rFonts w:cs="Arial"/>
                <w:bCs/>
                <w:sz w:val="20"/>
              </w:rPr>
            </w:pPr>
            <w:r w:rsidRPr="000B514F">
              <w:rPr>
                <w:rFonts w:cs="Arial"/>
                <w:bCs/>
                <w:sz w:val="20"/>
              </w:rPr>
              <w:t xml:space="preserve">Self-Neglect or Physical Health Related Risks: </w:t>
            </w:r>
          </w:p>
          <w:p w:rsidR="00392CDF" w:rsidRPr="00A2597C" w:rsidRDefault="00392CDF" w:rsidP="00392CDF">
            <w:pPr>
              <w:rPr>
                <w:rFonts w:cs="Arial"/>
                <w:bCs/>
                <w:sz w:val="20"/>
              </w:rPr>
            </w:pPr>
          </w:p>
        </w:tc>
      </w:tr>
      <w:tr w:rsidR="00CB50B6" w:rsidRPr="00F60857" w:rsidTr="00AF2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8"/>
        </w:trPr>
        <w:tc>
          <w:tcPr>
            <w:tcW w:w="1065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50B6" w:rsidRPr="00CB50B6" w:rsidRDefault="007E63A5" w:rsidP="00CB50B6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Any </w:t>
            </w:r>
            <w:r w:rsidR="00CB50B6" w:rsidRPr="00A958CD">
              <w:rPr>
                <w:rFonts w:cs="Arial"/>
                <w:b/>
                <w:bCs/>
                <w:sz w:val="20"/>
                <w:shd w:val="clear" w:color="auto" w:fill="D9D9D9" w:themeFill="background1" w:themeFillShade="D9"/>
              </w:rPr>
              <w:t>Additional Information</w:t>
            </w:r>
          </w:p>
        </w:tc>
      </w:tr>
      <w:tr w:rsidR="00CB50B6" w:rsidRPr="00F60857" w:rsidTr="00B474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8"/>
        </w:trPr>
        <w:tc>
          <w:tcPr>
            <w:tcW w:w="1065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C8C" w:rsidRPr="00CB50B6" w:rsidRDefault="00B70C8C" w:rsidP="004A6019">
            <w:pPr>
              <w:rPr>
                <w:rFonts w:cs="Arial"/>
                <w:bCs/>
                <w:sz w:val="20"/>
              </w:rPr>
            </w:pPr>
          </w:p>
        </w:tc>
      </w:tr>
      <w:tr w:rsidR="007E63A5" w:rsidRPr="00F60857" w:rsidTr="00333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"/>
        </w:trPr>
        <w:tc>
          <w:tcPr>
            <w:tcW w:w="10654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7E63A5" w:rsidRPr="00CB50B6" w:rsidRDefault="007E63A5" w:rsidP="00235E25">
            <w:pPr>
              <w:rPr>
                <w:rFonts w:cs="Arial"/>
                <w:bCs/>
                <w:sz w:val="20"/>
              </w:rPr>
            </w:pPr>
          </w:p>
        </w:tc>
      </w:tr>
      <w:tr w:rsidR="007E63A5" w:rsidRPr="00F60857" w:rsidTr="00A95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065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63A5" w:rsidRPr="00F60857" w:rsidRDefault="007E63A5" w:rsidP="00F60857">
            <w:pPr>
              <w:ind w:right="-1414"/>
              <w:rPr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Referrer Details</w:t>
            </w:r>
          </w:p>
        </w:tc>
      </w:tr>
      <w:tr w:rsidR="00FA3C50" w:rsidRPr="00F60857" w:rsidTr="007E63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3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3A5" w:rsidRPr="007E63A5" w:rsidRDefault="007E63A5" w:rsidP="00F60857">
            <w:pPr>
              <w:ind w:right="-1414"/>
              <w:rPr>
                <w:rFonts w:cs="Arial"/>
                <w:sz w:val="20"/>
              </w:rPr>
            </w:pPr>
            <w:r w:rsidRPr="007E63A5">
              <w:rPr>
                <w:rFonts w:cs="Arial"/>
                <w:b/>
                <w:sz w:val="20"/>
              </w:rPr>
              <w:t>Name &amp; Designation</w:t>
            </w:r>
            <w:r w:rsidRPr="007E63A5">
              <w:rPr>
                <w:rFonts w:cs="Arial"/>
                <w:sz w:val="20"/>
              </w:rPr>
              <w:t>:</w:t>
            </w:r>
          </w:p>
        </w:tc>
        <w:tc>
          <w:tcPr>
            <w:tcW w:w="69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3A5" w:rsidRPr="00F60857" w:rsidRDefault="007E63A5" w:rsidP="007E63A5">
            <w:pPr>
              <w:ind w:right="-1414"/>
              <w:rPr>
                <w:rFonts w:cs="Arial"/>
                <w:b/>
                <w:sz w:val="20"/>
              </w:rPr>
            </w:pPr>
          </w:p>
        </w:tc>
      </w:tr>
      <w:tr w:rsidR="00FA3C50" w:rsidRPr="00F60857" w:rsidTr="007E63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"/>
        </w:trPr>
        <w:tc>
          <w:tcPr>
            <w:tcW w:w="36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3A5" w:rsidRPr="007E63A5" w:rsidRDefault="007E63A5" w:rsidP="007E63A5">
            <w:pPr>
              <w:ind w:right="-1414"/>
              <w:rPr>
                <w:rFonts w:cs="Arial"/>
                <w:sz w:val="20"/>
              </w:rPr>
            </w:pPr>
            <w:r w:rsidRPr="007E63A5">
              <w:rPr>
                <w:rFonts w:cs="Arial"/>
                <w:b/>
                <w:sz w:val="20"/>
              </w:rPr>
              <w:t>Phone/Bleep or other contact details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9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3A5" w:rsidRPr="00F60857" w:rsidRDefault="007E63A5" w:rsidP="00F60857">
            <w:pPr>
              <w:ind w:right="-1414"/>
              <w:rPr>
                <w:rFonts w:cs="Arial"/>
                <w:b/>
                <w:sz w:val="20"/>
              </w:rPr>
            </w:pPr>
          </w:p>
        </w:tc>
      </w:tr>
      <w:tr w:rsidR="00FA3C50" w:rsidRPr="00F60857" w:rsidTr="007E63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36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3A5" w:rsidRPr="007E63A5" w:rsidRDefault="007E63A5" w:rsidP="008E04F0">
            <w:pPr>
              <w:ind w:right="-1414"/>
              <w:rPr>
                <w:rFonts w:cs="Arial"/>
                <w:sz w:val="20"/>
              </w:rPr>
            </w:pPr>
            <w:r w:rsidRPr="007E63A5">
              <w:rPr>
                <w:rFonts w:cs="Arial"/>
                <w:b/>
                <w:sz w:val="20"/>
              </w:rPr>
              <w:t>Specialty</w:t>
            </w:r>
            <w:r w:rsidRPr="007E63A5">
              <w:rPr>
                <w:rFonts w:cs="Arial"/>
                <w:sz w:val="20"/>
              </w:rPr>
              <w:t xml:space="preserve">: </w:t>
            </w:r>
          </w:p>
        </w:tc>
        <w:tc>
          <w:tcPr>
            <w:tcW w:w="696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3A5" w:rsidRPr="00F60857" w:rsidRDefault="007E63A5" w:rsidP="007E63A5">
            <w:pPr>
              <w:ind w:right="-1414"/>
              <w:rPr>
                <w:rFonts w:cs="Arial"/>
                <w:b/>
                <w:sz w:val="20"/>
              </w:rPr>
            </w:pPr>
          </w:p>
        </w:tc>
      </w:tr>
      <w:tr w:rsidR="00FA3C50" w:rsidRPr="00F60857" w:rsidTr="00405B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36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3A5" w:rsidRPr="007E63A5" w:rsidRDefault="007E63A5" w:rsidP="008E04F0">
            <w:pPr>
              <w:ind w:right="-1412"/>
              <w:rPr>
                <w:rFonts w:cs="Arial"/>
                <w:sz w:val="20"/>
              </w:rPr>
            </w:pPr>
            <w:r w:rsidRPr="007E63A5">
              <w:rPr>
                <w:b/>
                <w:sz w:val="20"/>
              </w:rPr>
              <w:t>Other Professionals Involved</w:t>
            </w:r>
            <w:r w:rsidRPr="007E63A5">
              <w:rPr>
                <w:sz w:val="20"/>
              </w:rPr>
              <w:t>:</w:t>
            </w:r>
          </w:p>
        </w:tc>
        <w:tc>
          <w:tcPr>
            <w:tcW w:w="69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3A5" w:rsidRPr="00F60857" w:rsidRDefault="007E63A5" w:rsidP="007E63A5">
            <w:pPr>
              <w:ind w:right="-1414"/>
              <w:rPr>
                <w:rFonts w:cs="Arial"/>
                <w:b/>
                <w:sz w:val="20"/>
              </w:rPr>
            </w:pPr>
          </w:p>
        </w:tc>
      </w:tr>
      <w:tr w:rsidR="004F4E0A" w:rsidRPr="00F60857" w:rsidTr="00A64B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1065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4E0A" w:rsidRPr="00F60857" w:rsidRDefault="004F4E0A" w:rsidP="007E63A5">
            <w:pPr>
              <w:ind w:right="-1414"/>
              <w:rPr>
                <w:rFonts w:cs="Arial"/>
                <w:b/>
                <w:sz w:val="20"/>
              </w:rPr>
            </w:pPr>
          </w:p>
        </w:tc>
      </w:tr>
      <w:tr w:rsidR="004F4E0A" w:rsidRPr="00F60857" w:rsidTr="00A64B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85"/>
        </w:trPr>
        <w:tc>
          <w:tcPr>
            <w:tcW w:w="10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4E0A" w:rsidRDefault="004F4E0A" w:rsidP="00405B4F">
            <w:pPr>
              <w:rPr>
                <w:sz w:val="20"/>
              </w:rPr>
            </w:pPr>
            <w:r>
              <w:rPr>
                <w:sz w:val="20"/>
              </w:rPr>
              <w:t xml:space="preserve">Please note the service does not routinely assess decision making capacity. </w:t>
            </w:r>
          </w:p>
          <w:p w:rsidR="00405B4F" w:rsidRPr="00A958CD" w:rsidRDefault="00405B4F" w:rsidP="00405B4F">
            <w:pPr>
              <w:rPr>
                <w:sz w:val="10"/>
                <w:szCs w:val="10"/>
              </w:rPr>
            </w:pPr>
          </w:p>
          <w:p w:rsidR="004F4E0A" w:rsidRDefault="004F4E0A" w:rsidP="00405B4F">
            <w:pPr>
              <w:rPr>
                <w:sz w:val="20"/>
              </w:rPr>
            </w:pPr>
            <w:r>
              <w:rPr>
                <w:sz w:val="20"/>
              </w:rPr>
              <w:t>If you consider that a specialist psychiatric opinion is needed then you must provide the following information:</w:t>
            </w:r>
          </w:p>
          <w:p w:rsidR="004F4E0A" w:rsidRPr="004F4E0A" w:rsidRDefault="004F4E0A" w:rsidP="00405B4F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 w:rsidRPr="004F4E0A">
              <w:rPr>
                <w:sz w:val="20"/>
              </w:rPr>
              <w:t xml:space="preserve">Capacity to make what decision? What is the proposed treatment/intervention? What would the risks be if the patient is not agreeing to the proposed intervention? Does the patient understand these risks? </w:t>
            </w:r>
          </w:p>
          <w:p w:rsidR="004F4E0A" w:rsidRPr="004F4E0A" w:rsidRDefault="004F4E0A" w:rsidP="00405B4F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 w:rsidRPr="004F4E0A">
              <w:rPr>
                <w:sz w:val="20"/>
              </w:rPr>
              <w:t>What is your service’s opinion about capacity and why is a specialist second opinion needed?</w:t>
            </w:r>
          </w:p>
          <w:p w:rsidR="004F4E0A" w:rsidRPr="004F4E0A" w:rsidRDefault="004F4E0A" w:rsidP="00405B4F">
            <w:pPr>
              <w:pStyle w:val="ListParagraph"/>
              <w:numPr>
                <w:ilvl w:val="0"/>
                <w:numId w:val="6"/>
              </w:numPr>
              <w:ind w:right="-1414"/>
              <w:rPr>
                <w:rFonts w:cs="Arial"/>
                <w:sz w:val="20"/>
              </w:rPr>
            </w:pPr>
            <w:r w:rsidRPr="004F4E0A">
              <w:rPr>
                <w:sz w:val="20"/>
              </w:rPr>
              <w:t>What cognitive and functional assessments have been conducted? (eg ACE-III &amp; OT assessment)</w:t>
            </w:r>
            <w:r w:rsidR="00405B4F">
              <w:rPr>
                <w:sz w:val="20"/>
              </w:rPr>
              <w:t xml:space="preserve">. </w:t>
            </w:r>
          </w:p>
        </w:tc>
      </w:tr>
    </w:tbl>
    <w:p w:rsidR="00D03B6D" w:rsidRPr="00521E54" w:rsidRDefault="00D03B6D" w:rsidP="008848FF"/>
    <w:sectPr w:rsidR="00D03B6D" w:rsidRPr="00521E54" w:rsidSect="00521E54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C7A3B"/>
    <w:multiLevelType w:val="hybridMultilevel"/>
    <w:tmpl w:val="D95C3366"/>
    <w:lvl w:ilvl="0" w:tplc="040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" w15:restartNumberingAfterBreak="0">
    <w:nsid w:val="2DA97B3C"/>
    <w:multiLevelType w:val="hybridMultilevel"/>
    <w:tmpl w:val="EC6A4A12"/>
    <w:lvl w:ilvl="0" w:tplc="040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31FD64FB"/>
    <w:multiLevelType w:val="hybridMultilevel"/>
    <w:tmpl w:val="E578C2A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0343F"/>
    <w:multiLevelType w:val="hybridMultilevel"/>
    <w:tmpl w:val="468258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7A433F"/>
    <w:multiLevelType w:val="hybridMultilevel"/>
    <w:tmpl w:val="0616DEE2"/>
    <w:lvl w:ilvl="0" w:tplc="1D1E642E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1D7EA8"/>
    <w:multiLevelType w:val="hybridMultilevel"/>
    <w:tmpl w:val="7A441184"/>
    <w:lvl w:ilvl="0" w:tplc="040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1DE"/>
    <w:rsid w:val="00042510"/>
    <w:rsid w:val="00042A04"/>
    <w:rsid w:val="00054547"/>
    <w:rsid w:val="00073E57"/>
    <w:rsid w:val="0009356A"/>
    <w:rsid w:val="000B514F"/>
    <w:rsid w:val="000C42C3"/>
    <w:rsid w:val="001203C0"/>
    <w:rsid w:val="00183A64"/>
    <w:rsid w:val="00185444"/>
    <w:rsid w:val="00235E25"/>
    <w:rsid w:val="00245F8F"/>
    <w:rsid w:val="002B1F98"/>
    <w:rsid w:val="00333CE7"/>
    <w:rsid w:val="00346259"/>
    <w:rsid w:val="00377B96"/>
    <w:rsid w:val="00392CDF"/>
    <w:rsid w:val="003A60DF"/>
    <w:rsid w:val="003C6C4D"/>
    <w:rsid w:val="003E72BF"/>
    <w:rsid w:val="00405B4F"/>
    <w:rsid w:val="004A6019"/>
    <w:rsid w:val="004C1639"/>
    <w:rsid w:val="004E20A9"/>
    <w:rsid w:val="004F4E0A"/>
    <w:rsid w:val="00521E54"/>
    <w:rsid w:val="005454CD"/>
    <w:rsid w:val="005562B9"/>
    <w:rsid w:val="0057144C"/>
    <w:rsid w:val="005A0DDC"/>
    <w:rsid w:val="00644E88"/>
    <w:rsid w:val="00655929"/>
    <w:rsid w:val="006849D8"/>
    <w:rsid w:val="00695240"/>
    <w:rsid w:val="006A0CB0"/>
    <w:rsid w:val="007077E4"/>
    <w:rsid w:val="00723FF6"/>
    <w:rsid w:val="0076619A"/>
    <w:rsid w:val="007A7912"/>
    <w:rsid w:val="007C44C6"/>
    <w:rsid w:val="007C5134"/>
    <w:rsid w:val="007E63A5"/>
    <w:rsid w:val="007F4ED5"/>
    <w:rsid w:val="00826CB6"/>
    <w:rsid w:val="00856D10"/>
    <w:rsid w:val="008848FF"/>
    <w:rsid w:val="008A51C4"/>
    <w:rsid w:val="008B61A4"/>
    <w:rsid w:val="008D3AB0"/>
    <w:rsid w:val="008F46FB"/>
    <w:rsid w:val="008F4F82"/>
    <w:rsid w:val="00903CB0"/>
    <w:rsid w:val="0092340B"/>
    <w:rsid w:val="00926294"/>
    <w:rsid w:val="00972827"/>
    <w:rsid w:val="00990A4C"/>
    <w:rsid w:val="009C38DC"/>
    <w:rsid w:val="00A2597C"/>
    <w:rsid w:val="00A2724C"/>
    <w:rsid w:val="00A61E3A"/>
    <w:rsid w:val="00A64BBE"/>
    <w:rsid w:val="00A800F1"/>
    <w:rsid w:val="00A85073"/>
    <w:rsid w:val="00A958CD"/>
    <w:rsid w:val="00AA0651"/>
    <w:rsid w:val="00AB6024"/>
    <w:rsid w:val="00AB6582"/>
    <w:rsid w:val="00AC6F78"/>
    <w:rsid w:val="00AF2A64"/>
    <w:rsid w:val="00B46A61"/>
    <w:rsid w:val="00B474BD"/>
    <w:rsid w:val="00B64564"/>
    <w:rsid w:val="00B70C8C"/>
    <w:rsid w:val="00BA1356"/>
    <w:rsid w:val="00BB6138"/>
    <w:rsid w:val="00C234A0"/>
    <w:rsid w:val="00C26EF0"/>
    <w:rsid w:val="00C26FAD"/>
    <w:rsid w:val="00CB50B6"/>
    <w:rsid w:val="00D03B6D"/>
    <w:rsid w:val="00D25B9B"/>
    <w:rsid w:val="00D701DE"/>
    <w:rsid w:val="00DA0FFD"/>
    <w:rsid w:val="00DA381D"/>
    <w:rsid w:val="00DC5E25"/>
    <w:rsid w:val="00DD476A"/>
    <w:rsid w:val="00E17F17"/>
    <w:rsid w:val="00EB10E6"/>
    <w:rsid w:val="00EB2ACC"/>
    <w:rsid w:val="00EC4709"/>
    <w:rsid w:val="00ED7224"/>
    <w:rsid w:val="00F01483"/>
    <w:rsid w:val="00F02E33"/>
    <w:rsid w:val="00F266B2"/>
    <w:rsid w:val="00F34A33"/>
    <w:rsid w:val="00F60857"/>
    <w:rsid w:val="00F6214D"/>
    <w:rsid w:val="00F6375A"/>
    <w:rsid w:val="00F65064"/>
    <w:rsid w:val="00F706E7"/>
    <w:rsid w:val="00F72DA3"/>
    <w:rsid w:val="00F86AD0"/>
    <w:rsid w:val="00FA3C50"/>
    <w:rsid w:val="00FC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5:docId w15:val="{F55072D0-EDDF-4659-BFC0-666252F3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827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701DE"/>
    <w:pPr>
      <w:keepNext/>
      <w:ind w:left="-1440" w:right="-1414"/>
      <w:jc w:val="center"/>
      <w:outlineLvl w:val="0"/>
    </w:pPr>
    <w:rPr>
      <w:rFonts w:cs="Arial"/>
      <w:b/>
      <w:bCs/>
      <w:sz w:val="20"/>
    </w:rPr>
  </w:style>
  <w:style w:type="paragraph" w:styleId="Heading2">
    <w:name w:val="heading 2"/>
    <w:basedOn w:val="Normal"/>
    <w:next w:val="Normal"/>
    <w:qFormat/>
    <w:rsid w:val="00D701DE"/>
    <w:pPr>
      <w:keepNext/>
      <w:ind w:left="-1440" w:right="-1414"/>
      <w:jc w:val="center"/>
      <w:outlineLvl w:val="1"/>
    </w:pPr>
    <w:rPr>
      <w:b/>
      <w:bCs/>
      <w:sz w:val="20"/>
      <w:u w:val="single"/>
    </w:rPr>
  </w:style>
  <w:style w:type="paragraph" w:styleId="Heading3">
    <w:name w:val="heading 3"/>
    <w:basedOn w:val="Normal"/>
    <w:next w:val="Normal"/>
    <w:qFormat/>
    <w:rsid w:val="00D701DE"/>
    <w:pPr>
      <w:keepNext/>
      <w:ind w:left="-1440" w:right="-1414"/>
      <w:outlineLvl w:val="2"/>
    </w:pPr>
    <w:rPr>
      <w:rFonts w:cs="Arial"/>
      <w:b/>
      <w:bCs/>
      <w:sz w:val="20"/>
      <w:u w:val="single"/>
    </w:rPr>
  </w:style>
  <w:style w:type="paragraph" w:styleId="Heading4">
    <w:name w:val="heading 4"/>
    <w:basedOn w:val="Normal"/>
    <w:next w:val="Normal"/>
    <w:qFormat/>
    <w:rsid w:val="00D701DE"/>
    <w:pPr>
      <w:keepNext/>
      <w:ind w:left="-1440" w:right="-1414"/>
      <w:outlineLvl w:val="3"/>
    </w:pPr>
    <w:rPr>
      <w:rFonts w:cs="Arial"/>
      <w:b/>
      <w:bCs/>
      <w:sz w:val="20"/>
    </w:rPr>
  </w:style>
  <w:style w:type="paragraph" w:styleId="Heading6">
    <w:name w:val="heading 6"/>
    <w:basedOn w:val="Normal"/>
    <w:next w:val="Normal"/>
    <w:qFormat/>
    <w:rsid w:val="00D701DE"/>
    <w:pPr>
      <w:keepNext/>
      <w:ind w:left="-1440" w:right="-1414"/>
      <w:jc w:val="center"/>
      <w:outlineLvl w:val="5"/>
    </w:pPr>
    <w:rPr>
      <w:rFonts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D701DE"/>
    <w:pPr>
      <w:ind w:left="-1440" w:right="-1414"/>
      <w:jc w:val="center"/>
    </w:pPr>
    <w:rPr>
      <w:rFonts w:cs="Arial"/>
      <w:b/>
      <w:bCs/>
      <w:sz w:val="20"/>
    </w:rPr>
  </w:style>
  <w:style w:type="table" w:styleId="TableGrid">
    <w:name w:val="Table Grid"/>
    <w:basedOn w:val="TableNormal"/>
    <w:rsid w:val="009C3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9356A"/>
    <w:rPr>
      <w:rFonts w:ascii="Tahoma" w:hAnsi="Tahoma" w:cs="Tahoma"/>
      <w:sz w:val="16"/>
      <w:szCs w:val="16"/>
    </w:rPr>
  </w:style>
  <w:style w:type="character" w:styleId="Hyperlink">
    <w:name w:val="Hyperlink"/>
    <w:rsid w:val="00F60857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F60857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2B1F98"/>
    <w:rPr>
      <w:rFonts w:ascii="Arial" w:eastAsiaTheme="minorHAnsi" w:hAnsi="Arial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F4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liaisonpsychiatrysjh@nhslothian.scot.nhs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liaisonpsychiatrysjh@nhslothian.scot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546FB2BFA5454FAD5BBBB7306A2B75" ma:contentTypeVersion="1" ma:contentTypeDescription="Create a new document." ma:contentTypeScope="" ma:versionID="8462a9a5d26b705d82784e9693d61a0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5EF14C-CD0D-4D92-B73F-3FDF7B19028E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sharepoint/v3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A1301A8-2331-4BF4-B0C1-C57A12AB63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9259D7-DC7D-479B-820E-A3AA8BDD9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1706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2001</CharactersWithSpaces>
  <SharedDoc>false</SharedDoc>
  <HLinks>
    <vt:vector size="6" baseType="variant">
      <vt:variant>
        <vt:i4>1048689</vt:i4>
      </vt:variant>
      <vt:variant>
        <vt:i4>0</vt:i4>
      </vt:variant>
      <vt:variant>
        <vt:i4>0</vt:i4>
      </vt:variant>
      <vt:variant>
        <vt:i4>5</vt:i4>
      </vt:variant>
      <vt:variant>
        <vt:lpwstr>mailto:psycho.oncology@nhslothian.scot.nhs.uk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NHSLAdmin</dc:creator>
  <cp:lastModifiedBy>Watson, Alison</cp:lastModifiedBy>
  <cp:revision>2</cp:revision>
  <cp:lastPrinted>2019-06-25T13:14:00Z</cp:lastPrinted>
  <dcterms:created xsi:type="dcterms:W3CDTF">2023-02-20T09:26:00Z</dcterms:created>
  <dcterms:modified xsi:type="dcterms:W3CDTF">2023-02-20T09:26:00Z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Id">
    <vt:lpwstr>0x01010068546FB2BFA5454FAD5BBBB7306A2B75</vt:lpwstr>
  </property>
</Properties>
</file>